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40" w:rsidRPr="000B68A0" w:rsidRDefault="008F518F" w:rsidP="00CB5005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CB5005" w:rsidRPr="000B68A0">
        <w:rPr>
          <w:rFonts w:ascii="Gill Sans MT" w:hAnsi="Gill Sans MT" w:cs="Arial"/>
          <w:caps/>
          <w:u w:val="single"/>
        </w:rPr>
        <w:tab/>
      </w:r>
      <w:r w:rsidR="003A68EB">
        <w:rPr>
          <w:rFonts w:ascii="Gill Sans MT" w:hAnsi="Gill Sans MT" w:cs="Arial"/>
          <w:caps/>
          <w:u w:val="single"/>
        </w:rPr>
        <w:tab/>
        <w:t xml:space="preserve">          </w:t>
      </w:r>
      <w:r w:rsidR="007B0D9E">
        <w:rPr>
          <w:rFonts w:ascii="Gill Sans MT" w:hAnsi="Gill Sans MT" w:cs="Arial"/>
          <w:caps/>
          <w:u w:val="single"/>
        </w:rPr>
        <w:t xml:space="preserve"> </w:t>
      </w:r>
      <w:r w:rsidR="00F23614">
        <w:rPr>
          <w:rFonts w:ascii="Gill Sans MT" w:hAnsi="Gill Sans MT" w:cs="Arial"/>
          <w:caps/>
          <w:u w:val="single"/>
        </w:rPr>
        <w:t xml:space="preserve">   </w:t>
      </w:r>
      <w:r>
        <w:rPr>
          <w:rFonts w:ascii="Gill Sans MT" w:hAnsi="Gill Sans MT" w:cs="Arial"/>
          <w:caps/>
          <w:u w:val="single"/>
        </w:rPr>
        <w:t xml:space="preserve">            </w:t>
      </w:r>
      <w:r w:rsidR="006C2F11">
        <w:rPr>
          <w:rFonts w:ascii="Gill Sans MT" w:hAnsi="Gill Sans MT" w:cs="Arial"/>
          <w:caps/>
          <w:u w:val="single"/>
        </w:rPr>
        <w:t>8</w:t>
      </w:r>
      <w:bookmarkStart w:id="0" w:name="_GoBack"/>
      <w:bookmarkEnd w:id="0"/>
      <w:r w:rsidR="0001378F">
        <w:rPr>
          <w:rFonts w:ascii="Gill Sans MT" w:hAnsi="Gill Sans MT" w:cs="Arial"/>
          <w:caps/>
          <w:u w:val="single"/>
        </w:rPr>
        <w:t xml:space="preserve"> </w:t>
      </w:r>
      <w:r>
        <w:rPr>
          <w:rFonts w:ascii="Gill Sans MT" w:hAnsi="Gill Sans MT" w:cs="Arial"/>
          <w:u w:val="single"/>
        </w:rPr>
        <w:t xml:space="preserve">APRIL </w:t>
      </w:r>
      <w:r w:rsidR="003D3C40" w:rsidRPr="000B68A0">
        <w:rPr>
          <w:rFonts w:ascii="Gill Sans MT" w:hAnsi="Gill Sans MT" w:cs="Arial"/>
          <w:u w:val="single"/>
        </w:rPr>
        <w:t>201</w:t>
      </w:r>
      <w:r w:rsidR="00D31589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BE2112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 xml:space="preserve">FIAT </w:t>
      </w:r>
      <w:r w:rsidR="00470F44">
        <w:rPr>
          <w:rFonts w:ascii="Gill Sans MT" w:hAnsi="Gill Sans MT" w:cs="Arial"/>
          <w:b/>
          <w:caps/>
          <w:sz w:val="32"/>
          <w:szCs w:val="32"/>
        </w:rPr>
        <w:t xml:space="preserve">500 </w:t>
      </w:r>
      <w:r w:rsidR="008249E0">
        <w:rPr>
          <w:rFonts w:ascii="Gill Sans MT" w:hAnsi="Gill Sans MT" w:cs="Arial"/>
          <w:b/>
          <w:caps/>
          <w:sz w:val="32"/>
          <w:szCs w:val="32"/>
        </w:rPr>
        <w:t xml:space="preserve">UK </w:t>
      </w:r>
      <w:r w:rsidR="00470F44">
        <w:rPr>
          <w:rFonts w:ascii="Gill Sans MT" w:hAnsi="Gill Sans MT" w:cs="Arial"/>
          <w:b/>
          <w:caps/>
          <w:sz w:val="32"/>
          <w:szCs w:val="32"/>
        </w:rPr>
        <w:t xml:space="preserve">SALES </w:t>
      </w:r>
      <w:r w:rsidR="008249E0">
        <w:rPr>
          <w:rFonts w:ascii="Gill Sans MT" w:hAnsi="Gill Sans MT" w:cs="Arial"/>
          <w:b/>
          <w:caps/>
          <w:sz w:val="32"/>
          <w:szCs w:val="32"/>
        </w:rPr>
        <w:t xml:space="preserve">TOP </w:t>
      </w:r>
      <w:r w:rsidR="00470F44">
        <w:rPr>
          <w:rFonts w:ascii="Gill Sans MT" w:hAnsi="Gill Sans MT" w:cs="Arial"/>
          <w:b/>
          <w:caps/>
          <w:sz w:val="32"/>
          <w:szCs w:val="32"/>
        </w:rPr>
        <w:t>QUARTER OF A MILLION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966502" w:rsidRDefault="009E2A6C" w:rsidP="00966502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Total FIAT 500 sales figure tops 257,794 at the end of March 2016</w:t>
      </w:r>
    </w:p>
    <w:p w:rsidR="00014EAB" w:rsidRDefault="009E2A6C" w:rsidP="00966502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8,304 registration in March - the FIAT 500’s third best monthly total since it was first launched in December 2007</w:t>
      </w:r>
    </w:p>
    <w:p w:rsidR="00014EAB" w:rsidRDefault="009E2A6C" w:rsidP="00966502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The success of the FIAT 500 has helped FIAT UK achieve its best monthly total in almost 12 years</w:t>
      </w:r>
    </w:p>
    <w:p w:rsidR="00014EAB" w:rsidRDefault="009E2A6C" w:rsidP="00966502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>With new versions, including the FIAT 500S, joining the range in 2016 the next sales milestone is just around the corner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470F44" w:rsidRDefault="00470F44" w:rsidP="00E127D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UK’s love for the </w:t>
      </w:r>
      <w:r w:rsidR="0092463A">
        <w:rPr>
          <w:rFonts w:ascii="Gill Sans MT" w:hAnsi="Gill Sans MT" w:cs="Arial"/>
        </w:rPr>
        <w:t>FIAT</w:t>
      </w:r>
      <w:r w:rsidR="00966502" w:rsidRPr="0096650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500 is as strong as ever, with registrations </w:t>
      </w:r>
      <w:r w:rsidR="009B0217">
        <w:rPr>
          <w:rFonts w:ascii="Gill Sans MT" w:hAnsi="Gill Sans MT" w:cs="Arial"/>
        </w:rPr>
        <w:t xml:space="preserve">having just topped </w:t>
      </w:r>
      <w:r>
        <w:rPr>
          <w:rFonts w:ascii="Gill Sans MT" w:hAnsi="Gill Sans MT" w:cs="Arial"/>
        </w:rPr>
        <w:t>the quarter-million milestone</w:t>
      </w:r>
      <w:r w:rsidR="009B0217">
        <w:rPr>
          <w:rFonts w:ascii="Gill Sans MT" w:hAnsi="Gill Sans MT" w:cs="Arial"/>
        </w:rPr>
        <w:t xml:space="preserve"> on the back of one of its best ever sales months</w:t>
      </w:r>
      <w:r>
        <w:rPr>
          <w:rFonts w:ascii="Gill Sans MT" w:hAnsi="Gill Sans MT" w:cs="Arial"/>
        </w:rPr>
        <w:t xml:space="preserve">. </w:t>
      </w:r>
      <w:r w:rsidR="008A6BEC">
        <w:rPr>
          <w:rFonts w:ascii="Gill Sans MT" w:hAnsi="Gill Sans MT" w:cs="Arial"/>
        </w:rPr>
        <w:t xml:space="preserve">At </w:t>
      </w:r>
      <w:r>
        <w:rPr>
          <w:rFonts w:ascii="Gill Sans MT" w:hAnsi="Gill Sans MT" w:cs="Arial"/>
        </w:rPr>
        <w:t xml:space="preserve">the end of March 2016 a </w:t>
      </w:r>
      <w:r w:rsidR="008A6BEC">
        <w:rPr>
          <w:rFonts w:ascii="Gill Sans MT" w:hAnsi="Gill Sans MT" w:cs="Arial"/>
        </w:rPr>
        <w:t xml:space="preserve">grand </w:t>
      </w:r>
      <w:r>
        <w:rPr>
          <w:rFonts w:ascii="Gill Sans MT" w:hAnsi="Gill Sans MT" w:cs="Arial"/>
        </w:rPr>
        <w:t xml:space="preserve">total of </w:t>
      </w:r>
      <w:r w:rsidRPr="00470F44">
        <w:rPr>
          <w:rFonts w:ascii="Gill Sans MT" w:hAnsi="Gill Sans MT" w:cs="Arial"/>
        </w:rPr>
        <w:t>257,794</w:t>
      </w:r>
      <w:r>
        <w:rPr>
          <w:rFonts w:ascii="Gill Sans MT" w:hAnsi="Gill Sans MT" w:cs="Arial"/>
        </w:rPr>
        <w:t xml:space="preserve"> </w:t>
      </w:r>
      <w:r w:rsidR="008A6BEC">
        <w:rPr>
          <w:rFonts w:ascii="Gill Sans MT" w:hAnsi="Gill Sans MT" w:cs="Arial"/>
        </w:rPr>
        <w:t xml:space="preserve">FIAT 500 </w:t>
      </w:r>
      <w:r>
        <w:rPr>
          <w:rFonts w:ascii="Gill Sans MT" w:hAnsi="Gill Sans MT" w:cs="Arial"/>
        </w:rPr>
        <w:t xml:space="preserve">registrations had been achieved, with 8,304 new FIAT 500s registered in March of this year </w:t>
      </w:r>
      <w:r w:rsidR="008A6BEC">
        <w:rPr>
          <w:rFonts w:ascii="Gill Sans MT" w:hAnsi="Gill Sans MT" w:cs="Arial"/>
        </w:rPr>
        <w:t xml:space="preserve">alone </w:t>
      </w:r>
      <w:r>
        <w:rPr>
          <w:rFonts w:ascii="Gill Sans MT" w:hAnsi="Gill Sans MT" w:cs="Arial"/>
        </w:rPr>
        <w:t xml:space="preserve">- it’s third best monthly tally since the first cars </w:t>
      </w:r>
      <w:r w:rsidR="008A6BEC">
        <w:rPr>
          <w:rFonts w:ascii="Gill Sans MT" w:hAnsi="Gill Sans MT" w:cs="Arial"/>
        </w:rPr>
        <w:t xml:space="preserve">hit UK streets </w:t>
      </w:r>
      <w:r>
        <w:rPr>
          <w:rFonts w:ascii="Gill Sans MT" w:hAnsi="Gill Sans MT" w:cs="Arial"/>
        </w:rPr>
        <w:t>in December 2007.</w:t>
      </w:r>
    </w:p>
    <w:p w:rsidR="00470F44" w:rsidRDefault="00470F44" w:rsidP="00E127D2">
      <w:pPr>
        <w:spacing w:line="360" w:lineRule="auto"/>
        <w:jc w:val="both"/>
        <w:rPr>
          <w:rFonts w:ascii="Gill Sans MT" w:hAnsi="Gill Sans MT" w:cs="Arial"/>
        </w:rPr>
      </w:pPr>
    </w:p>
    <w:p w:rsidR="00A46532" w:rsidRDefault="009B0217" w:rsidP="00E127D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FIAT 500’s outstanding sales performance in March helped </w:t>
      </w:r>
      <w:r w:rsidR="00470F44">
        <w:rPr>
          <w:rFonts w:ascii="Gill Sans MT" w:hAnsi="Gill Sans MT" w:cs="Arial"/>
        </w:rPr>
        <w:t xml:space="preserve">FIAT </w:t>
      </w:r>
      <w:r>
        <w:rPr>
          <w:rFonts w:ascii="Gill Sans MT" w:hAnsi="Gill Sans MT" w:cs="Arial"/>
        </w:rPr>
        <w:t>achieve</w:t>
      </w:r>
      <w:r w:rsidR="00E127D2">
        <w:rPr>
          <w:rFonts w:ascii="Gill Sans MT" w:hAnsi="Gill Sans MT" w:cs="Arial"/>
        </w:rPr>
        <w:t xml:space="preserve"> its best monthly sales total in </w:t>
      </w:r>
      <w:r w:rsidR="00F47C78">
        <w:rPr>
          <w:rFonts w:ascii="Gill Sans MT" w:hAnsi="Gill Sans MT" w:cs="Arial"/>
        </w:rPr>
        <w:t xml:space="preserve">almost </w:t>
      </w:r>
      <w:r w:rsidR="00E127D2">
        <w:rPr>
          <w:rFonts w:ascii="Gill Sans MT" w:hAnsi="Gill Sans MT" w:cs="Arial"/>
        </w:rPr>
        <w:t xml:space="preserve">12 years with </w:t>
      </w:r>
      <w:r>
        <w:rPr>
          <w:rFonts w:ascii="Gill Sans MT" w:hAnsi="Gill Sans MT" w:cs="Arial"/>
        </w:rPr>
        <w:t xml:space="preserve">a total of </w:t>
      </w:r>
      <w:r w:rsidR="00E127D2">
        <w:rPr>
          <w:rFonts w:ascii="Gill Sans MT" w:hAnsi="Gill Sans MT" w:cs="Arial"/>
        </w:rPr>
        <w:t xml:space="preserve">13,190 registrations in March 2016, an increase of 10.62% compared to March of last year. </w:t>
      </w:r>
      <w:r>
        <w:rPr>
          <w:rFonts w:ascii="Gill Sans MT" w:hAnsi="Gill Sans MT" w:cs="Arial"/>
        </w:rPr>
        <w:t xml:space="preserve">These were the </w:t>
      </w:r>
      <w:r w:rsidR="00A46532">
        <w:rPr>
          <w:rFonts w:ascii="Gill Sans MT" w:hAnsi="Gill Sans MT" w:cs="Arial"/>
        </w:rPr>
        <w:t xml:space="preserve">strongest </w:t>
      </w:r>
      <w:r w:rsidR="00F47C78">
        <w:rPr>
          <w:rFonts w:ascii="Gill Sans MT" w:hAnsi="Gill Sans MT" w:cs="Arial"/>
        </w:rPr>
        <w:t xml:space="preserve">monthly figures it </w:t>
      </w:r>
      <w:r w:rsidR="00A46532">
        <w:rPr>
          <w:rFonts w:ascii="Gill Sans MT" w:hAnsi="Gill Sans MT" w:cs="Arial"/>
        </w:rPr>
        <w:t xml:space="preserve">has posted since </w:t>
      </w:r>
      <w:r w:rsidR="001670EB">
        <w:rPr>
          <w:rFonts w:ascii="Gill Sans MT" w:hAnsi="Gill Sans MT" w:cs="Arial"/>
        </w:rPr>
        <w:t xml:space="preserve">September </w:t>
      </w:r>
      <w:r w:rsidR="00A46532">
        <w:rPr>
          <w:rFonts w:ascii="Gill Sans MT" w:hAnsi="Gill Sans MT" w:cs="Arial"/>
        </w:rPr>
        <w:t xml:space="preserve">2004, when FIAT </w:t>
      </w:r>
      <w:r w:rsidR="00FA72B0">
        <w:rPr>
          <w:rFonts w:ascii="Gill Sans MT" w:hAnsi="Gill Sans MT" w:cs="Arial"/>
        </w:rPr>
        <w:t xml:space="preserve">sold </w:t>
      </w:r>
      <w:r w:rsidR="001670EB">
        <w:rPr>
          <w:rFonts w:ascii="Gill Sans MT" w:hAnsi="Gill Sans MT" w:cs="Arial"/>
        </w:rPr>
        <w:t xml:space="preserve">13,668 </w:t>
      </w:r>
      <w:r w:rsidR="00FA72B0">
        <w:rPr>
          <w:rFonts w:ascii="Gill Sans MT" w:hAnsi="Gill Sans MT" w:cs="Arial"/>
        </w:rPr>
        <w:t>vehicles</w:t>
      </w:r>
      <w:r w:rsidR="00F47C78">
        <w:rPr>
          <w:rFonts w:ascii="Gill Sans MT" w:hAnsi="Gill Sans MT" w:cs="Arial"/>
        </w:rPr>
        <w:t>.</w:t>
      </w:r>
      <w:r w:rsidR="001670EB">
        <w:rPr>
          <w:rFonts w:ascii="Gill Sans MT" w:hAnsi="Gill Sans MT" w:cs="Arial"/>
        </w:rPr>
        <w:t xml:space="preserve"> </w:t>
      </w:r>
    </w:p>
    <w:p w:rsidR="009B0217" w:rsidRDefault="009B0217" w:rsidP="00E127D2">
      <w:pPr>
        <w:spacing w:line="360" w:lineRule="auto"/>
        <w:jc w:val="both"/>
        <w:rPr>
          <w:rFonts w:ascii="Gill Sans MT" w:hAnsi="Gill Sans MT" w:cs="Arial"/>
        </w:rPr>
      </w:pPr>
    </w:p>
    <w:p w:rsidR="009B0217" w:rsidRDefault="009B0217" w:rsidP="00E127D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FIAT 500 was refreshed in the autumn of 2015 and its new infotainment technologies, increased personalisation options, improved refinement and subtly enhanced </w:t>
      </w:r>
      <w:r>
        <w:rPr>
          <w:rFonts w:ascii="Gill Sans MT" w:hAnsi="Gill Sans MT" w:cs="Arial"/>
        </w:rPr>
        <w:t xml:space="preserve">styling have </w:t>
      </w:r>
      <w:r w:rsidR="008A6BEC">
        <w:rPr>
          <w:rFonts w:ascii="Gill Sans MT" w:hAnsi="Gill Sans MT" w:cs="Arial"/>
        </w:rPr>
        <w:t>combined to help</w:t>
      </w:r>
      <w:r>
        <w:rPr>
          <w:rFonts w:ascii="Gill Sans MT" w:hAnsi="Gill Sans MT" w:cs="Arial"/>
        </w:rPr>
        <w:t xml:space="preserve"> the iconic city car consolidate its position as segment leader.</w:t>
      </w:r>
      <w:r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With the addition of the 1.3 MultiJet II diesel, </w:t>
      </w:r>
      <w:r>
        <w:rPr>
          <w:rFonts w:ascii="Gill Sans MT" w:hAnsi="Gill Sans MT" w:cs="Arial"/>
        </w:rPr>
        <w:t>Eco version of the popular 1.2-litre engine</w:t>
      </w:r>
      <w:r>
        <w:rPr>
          <w:rFonts w:ascii="Gill Sans MT" w:hAnsi="Gill Sans MT" w:cs="Arial"/>
        </w:rPr>
        <w:t xml:space="preserve"> and </w:t>
      </w:r>
      <w:r>
        <w:rPr>
          <w:rFonts w:ascii="Gill Sans MT" w:hAnsi="Gill Sans MT" w:cs="Arial"/>
        </w:rPr>
        <w:t xml:space="preserve">sporty </w:t>
      </w:r>
      <w:r>
        <w:rPr>
          <w:rFonts w:ascii="Gill Sans MT" w:hAnsi="Gill Sans MT" w:cs="Arial"/>
        </w:rPr>
        <w:lastRenderedPageBreak/>
        <w:t xml:space="preserve">new FIAT 500S </w:t>
      </w:r>
      <w:r>
        <w:rPr>
          <w:rFonts w:ascii="Gill Sans MT" w:hAnsi="Gill Sans MT" w:cs="Arial"/>
        </w:rPr>
        <w:t xml:space="preserve">all coming on stream in 2016, the </w:t>
      </w:r>
      <w:r>
        <w:rPr>
          <w:rFonts w:ascii="Gill Sans MT" w:hAnsi="Gill Sans MT" w:cs="Arial"/>
        </w:rPr>
        <w:t xml:space="preserve">FIAT 500 </w:t>
      </w:r>
      <w:r>
        <w:rPr>
          <w:rFonts w:ascii="Gill Sans MT" w:hAnsi="Gill Sans MT" w:cs="Arial"/>
        </w:rPr>
        <w:t>should continue to be the UK’s favourite city car for the foreseeable future.</w:t>
      </w:r>
    </w:p>
    <w:p w:rsidR="009B0217" w:rsidRDefault="009B0217" w:rsidP="00E127D2">
      <w:pPr>
        <w:spacing w:line="360" w:lineRule="auto"/>
        <w:jc w:val="both"/>
        <w:rPr>
          <w:rFonts w:ascii="Gill Sans MT" w:hAnsi="Gill Sans MT" w:cs="Arial"/>
        </w:rPr>
      </w:pPr>
    </w:p>
    <w:p w:rsidR="008249E0" w:rsidRDefault="003B46C2" w:rsidP="00E127D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Sebastiano Fedrigo, </w:t>
      </w:r>
      <w:r w:rsidRPr="003B46C2">
        <w:rPr>
          <w:rFonts w:ascii="Gill Sans MT" w:hAnsi="Gill Sans MT" w:cs="Arial"/>
        </w:rPr>
        <w:t>Country Manager FIAT UK,</w:t>
      </w:r>
      <w:r>
        <w:rPr>
          <w:rFonts w:ascii="Gill Sans MT" w:hAnsi="Gill Sans MT" w:cs="Arial"/>
        </w:rPr>
        <w:t xml:space="preserve"> commented, “</w:t>
      </w:r>
      <w:r w:rsidR="009B0217">
        <w:rPr>
          <w:rFonts w:ascii="Gill Sans MT" w:hAnsi="Gill Sans MT" w:cs="Arial"/>
        </w:rPr>
        <w:t xml:space="preserve">The FIAT 500 has always been a popular choice with UK buyers but the figure of </w:t>
      </w:r>
      <w:r w:rsidR="009E2A6C">
        <w:rPr>
          <w:rFonts w:ascii="Gill Sans MT" w:hAnsi="Gill Sans MT" w:cs="Arial"/>
        </w:rPr>
        <w:t>almost 258</w:t>
      </w:r>
      <w:r w:rsidR="009B0217">
        <w:rPr>
          <w:rFonts w:ascii="Gill Sans MT" w:hAnsi="Gill Sans MT" w:cs="Arial"/>
        </w:rPr>
        <w:t xml:space="preserve">,000 </w:t>
      </w:r>
      <w:r w:rsidR="009E2A6C">
        <w:rPr>
          <w:rFonts w:ascii="Gill Sans MT" w:hAnsi="Gill Sans MT" w:cs="Arial"/>
        </w:rPr>
        <w:t xml:space="preserve">registrations </w:t>
      </w:r>
      <w:r w:rsidR="008249E0">
        <w:rPr>
          <w:rFonts w:ascii="Gill Sans MT" w:hAnsi="Gill Sans MT" w:cs="Arial"/>
        </w:rPr>
        <w:t>demonstrates just how unique and desirable our iconic city car has remained since it was launched. Our designers and engineers have worked hard to keep the car fresh and exciting</w:t>
      </w:r>
      <w:r w:rsidR="008A6BEC">
        <w:rPr>
          <w:rFonts w:ascii="Gill Sans MT" w:hAnsi="Gill Sans MT" w:cs="Arial"/>
        </w:rPr>
        <w:t xml:space="preserve"> in terms of engines, technologies</w:t>
      </w:r>
      <w:r w:rsidR="008249E0">
        <w:rPr>
          <w:rFonts w:ascii="Gill Sans MT" w:hAnsi="Gill Sans MT" w:cs="Arial"/>
        </w:rPr>
        <w:t>, colours, personalisation options and styling while respecting the basic elements that have always made the car so appealing to a broad spectrum of buyers looking for a high-quality, affordable and utterly chic city car. With more improvements on the way soon, we’re looking forward the amazing FIAT 500 reaching its next sales milestone in the not-too-distant future.”</w:t>
      </w:r>
    </w:p>
    <w:p w:rsidR="003B46C2" w:rsidRPr="003B46C2" w:rsidRDefault="003B46C2" w:rsidP="00E127D2">
      <w:pPr>
        <w:spacing w:line="360" w:lineRule="auto"/>
        <w:jc w:val="both"/>
      </w:pPr>
    </w:p>
    <w:p w:rsidR="001857BC" w:rsidRDefault="004E2DCE" w:rsidP="00F61D40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FIAT </w:t>
      </w:r>
      <w:r w:rsidR="008249E0">
        <w:rPr>
          <w:rFonts w:ascii="Gill Sans MT" w:hAnsi="Gill Sans MT" w:cs="Arial"/>
        </w:rPr>
        <w:t xml:space="preserve">500 range starts at £11,050 OTR. </w:t>
      </w:r>
      <w:r>
        <w:rPr>
          <w:rFonts w:ascii="Gill Sans MT" w:hAnsi="Gill Sans MT" w:cs="Arial"/>
        </w:rPr>
        <w:t xml:space="preserve">Customers can visit </w:t>
      </w:r>
      <w:hyperlink r:id="rId9" w:history="1">
        <w:r w:rsidRPr="003E6607">
          <w:rPr>
            <w:rStyle w:val="Hyperlink"/>
            <w:rFonts w:ascii="Gill Sans MT" w:hAnsi="Gill Sans MT" w:cs="Arial"/>
          </w:rPr>
          <w:t>www.fiat.co.uk</w:t>
        </w:r>
      </w:hyperlink>
      <w:r>
        <w:rPr>
          <w:rFonts w:ascii="Gill Sans MT" w:hAnsi="Gill Sans MT" w:cs="Arial"/>
        </w:rPr>
        <w:t xml:space="preserve"> for more information on the FIAT UK range while images and additional information is available to the media on </w:t>
      </w:r>
      <w:hyperlink r:id="rId10" w:history="1">
        <w:r w:rsidR="00BF2B83" w:rsidRPr="00396A3C">
          <w:rPr>
            <w:rStyle w:val="Hyperlink"/>
            <w:rFonts w:ascii="Gill Sans MT" w:hAnsi="Gill Sans MT" w:cs="Arial"/>
          </w:rPr>
          <w:t>www.</w:t>
        </w:r>
        <w:r w:rsidR="0092463A">
          <w:rPr>
            <w:rStyle w:val="Hyperlink"/>
            <w:rFonts w:ascii="Gill Sans MT" w:hAnsi="Gill Sans MT" w:cs="Arial"/>
          </w:rPr>
          <w:t>FIAT</w:t>
        </w:r>
        <w:r w:rsidR="00BF2B83" w:rsidRPr="00396A3C">
          <w:rPr>
            <w:rStyle w:val="Hyperlink"/>
            <w:rFonts w:ascii="Gill Sans MT" w:hAnsi="Gill Sans MT" w:cs="Arial"/>
          </w:rPr>
          <w:t>press.co.uk</w:t>
        </w:r>
      </w:hyperlink>
      <w:r w:rsidR="001A56E1">
        <w:rPr>
          <w:rFonts w:ascii="Gill Sans MT" w:hAnsi="Gill Sans MT" w:cs="Arial"/>
        </w:rPr>
        <w:t>.</w:t>
      </w:r>
    </w:p>
    <w:p w:rsidR="004E2DCE" w:rsidRDefault="004E2DCE" w:rsidP="00014EAB">
      <w:pPr>
        <w:spacing w:line="360" w:lineRule="auto"/>
        <w:jc w:val="center"/>
        <w:rPr>
          <w:rFonts w:ascii="Gill Sans MT" w:hAnsi="Gill Sans MT" w:cs="Arial"/>
        </w:rPr>
      </w:pPr>
    </w:p>
    <w:p w:rsidR="00076BE2" w:rsidRDefault="00A24BFC" w:rsidP="00014EAB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4E2DCE">
        <w:rPr>
          <w:rFonts w:ascii="Gill Sans MT" w:hAnsi="Gill Sans MT" w:cs="Arial"/>
        </w:rPr>
        <w:t>-</w:t>
      </w:r>
    </w:p>
    <w:p w:rsidR="00076BE2" w:rsidRDefault="00076BE2" w:rsidP="00084AC9">
      <w:pPr>
        <w:spacing w:line="360" w:lineRule="auto"/>
        <w:rPr>
          <w:rFonts w:ascii="Gill Sans MT" w:hAnsi="Gill Sans MT" w:cs="Arial"/>
        </w:rPr>
      </w:pPr>
    </w:p>
    <w:sectPr w:rsidR="00076BE2" w:rsidSect="003A68EB">
      <w:headerReference w:type="default" r:id="rId11"/>
      <w:footerReference w:type="default" r:id="rId12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9B" w:rsidRDefault="00F0229B" w:rsidP="00ED0073">
      <w:r>
        <w:separator/>
      </w:r>
    </w:p>
  </w:endnote>
  <w:endnote w:type="continuationSeparator" w:id="0">
    <w:p w:rsidR="00F0229B" w:rsidRDefault="00F0229B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92463A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92463A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92463A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92463A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92463A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9B" w:rsidRDefault="00F0229B" w:rsidP="00ED0073">
      <w:r>
        <w:separator/>
      </w:r>
    </w:p>
  </w:footnote>
  <w:footnote w:type="continuationSeparator" w:id="0">
    <w:p w:rsidR="00F0229B" w:rsidRDefault="00F0229B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C0" w:rsidRPr="006D3960" w:rsidRDefault="0092463A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F0DFD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="006F20C0"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UK Ltd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  <w:t>240 Bath Road, Slough, Berks. SL1 4DX</w:t>
                          </w:r>
                        </w:p>
                        <w:p w:rsidR="009A61C6" w:rsidRDefault="009A61C6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+44 </w:t>
                          </w:r>
                          <w:r w:rsidR="00DF5647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1753 511431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  <w:p w:rsidR="006F20C0" w:rsidRPr="006D3960" w:rsidRDefault="00DF5647" w:rsidP="009A61C6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92463A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="00733C9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press</w:t>
                          </w:r>
                          <w:r w:rsidR="006F20C0"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.co.uk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6F20C0" w:rsidRPr="006D3960" w:rsidRDefault="0092463A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8F0DFD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="006F20C0"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UK Ltd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  <w:t>240 Bath Road, Slough, Berks. SL1 4DX</w:t>
                    </w:r>
                  </w:p>
                  <w:p w:rsidR="009A61C6" w:rsidRDefault="009A61C6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+44 </w:t>
                    </w:r>
                    <w:r w:rsidR="00DF5647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1753 511431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0</w:t>
                    </w:r>
                  </w:p>
                  <w:p w:rsidR="006F20C0" w:rsidRPr="006D3960" w:rsidRDefault="00DF5647" w:rsidP="009A61C6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</w:t>
                    </w:r>
                    <w:r w:rsidR="0092463A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FIAT</w:t>
                    </w:r>
                    <w:r w:rsidR="00733C9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press</w:t>
                    </w:r>
                    <w:r w:rsidR="006F20C0"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.co.uk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3162"/>
    <w:rsid w:val="0001378F"/>
    <w:rsid w:val="000146F6"/>
    <w:rsid w:val="00014EAB"/>
    <w:rsid w:val="00015781"/>
    <w:rsid w:val="000160DA"/>
    <w:rsid w:val="0003235E"/>
    <w:rsid w:val="0003477C"/>
    <w:rsid w:val="000349E9"/>
    <w:rsid w:val="00035B8C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73610"/>
    <w:rsid w:val="00073E3F"/>
    <w:rsid w:val="00075E43"/>
    <w:rsid w:val="00076BE2"/>
    <w:rsid w:val="00081DB2"/>
    <w:rsid w:val="00083E2B"/>
    <w:rsid w:val="00084AC9"/>
    <w:rsid w:val="00084D29"/>
    <w:rsid w:val="00085A21"/>
    <w:rsid w:val="00087EE2"/>
    <w:rsid w:val="00092605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25F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2EDD"/>
    <w:rsid w:val="00154B7E"/>
    <w:rsid w:val="00155364"/>
    <w:rsid w:val="0016215E"/>
    <w:rsid w:val="001670EB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232C"/>
    <w:rsid w:val="0019612B"/>
    <w:rsid w:val="00196483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92BC3"/>
    <w:rsid w:val="002A171B"/>
    <w:rsid w:val="002A3C03"/>
    <w:rsid w:val="002A5486"/>
    <w:rsid w:val="002A5F7A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5C36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B19D8"/>
    <w:rsid w:val="003B4187"/>
    <w:rsid w:val="003B46C2"/>
    <w:rsid w:val="003B47B3"/>
    <w:rsid w:val="003B7C40"/>
    <w:rsid w:val="003C6693"/>
    <w:rsid w:val="003C6D36"/>
    <w:rsid w:val="003D0A3D"/>
    <w:rsid w:val="003D34BD"/>
    <w:rsid w:val="003D3C40"/>
    <w:rsid w:val="003D66EE"/>
    <w:rsid w:val="003F3BBD"/>
    <w:rsid w:val="003F41F7"/>
    <w:rsid w:val="003F575B"/>
    <w:rsid w:val="003F6B5C"/>
    <w:rsid w:val="003F7798"/>
    <w:rsid w:val="004000E5"/>
    <w:rsid w:val="00400B2D"/>
    <w:rsid w:val="004031A3"/>
    <w:rsid w:val="00412D4B"/>
    <w:rsid w:val="00423304"/>
    <w:rsid w:val="00423593"/>
    <w:rsid w:val="00427525"/>
    <w:rsid w:val="00431F7E"/>
    <w:rsid w:val="004326C1"/>
    <w:rsid w:val="00432949"/>
    <w:rsid w:val="0043516D"/>
    <w:rsid w:val="00435CF7"/>
    <w:rsid w:val="00441456"/>
    <w:rsid w:val="0044277E"/>
    <w:rsid w:val="00444D8F"/>
    <w:rsid w:val="004462E7"/>
    <w:rsid w:val="00447C75"/>
    <w:rsid w:val="00452731"/>
    <w:rsid w:val="00453C67"/>
    <w:rsid w:val="00454A1C"/>
    <w:rsid w:val="004640A5"/>
    <w:rsid w:val="004644CD"/>
    <w:rsid w:val="00466F22"/>
    <w:rsid w:val="00470F44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E2DCE"/>
    <w:rsid w:val="004E4BB8"/>
    <w:rsid w:val="004E6623"/>
    <w:rsid w:val="004F1390"/>
    <w:rsid w:val="004F1A90"/>
    <w:rsid w:val="004F2A4C"/>
    <w:rsid w:val="004F37E6"/>
    <w:rsid w:val="004F39C0"/>
    <w:rsid w:val="004F555A"/>
    <w:rsid w:val="004F747F"/>
    <w:rsid w:val="004F75C7"/>
    <w:rsid w:val="004F7D25"/>
    <w:rsid w:val="005017A5"/>
    <w:rsid w:val="00501BEC"/>
    <w:rsid w:val="00504777"/>
    <w:rsid w:val="00516058"/>
    <w:rsid w:val="00522AEF"/>
    <w:rsid w:val="0052585C"/>
    <w:rsid w:val="0054261E"/>
    <w:rsid w:val="00543B46"/>
    <w:rsid w:val="00545DC3"/>
    <w:rsid w:val="00547674"/>
    <w:rsid w:val="005578D4"/>
    <w:rsid w:val="00561843"/>
    <w:rsid w:val="00562D22"/>
    <w:rsid w:val="00567CE0"/>
    <w:rsid w:val="00570442"/>
    <w:rsid w:val="00571595"/>
    <w:rsid w:val="005719A5"/>
    <w:rsid w:val="005731DD"/>
    <w:rsid w:val="0057375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494B"/>
    <w:rsid w:val="005C041F"/>
    <w:rsid w:val="005C1968"/>
    <w:rsid w:val="005C49F6"/>
    <w:rsid w:val="005D136D"/>
    <w:rsid w:val="005D3936"/>
    <w:rsid w:val="005D4B0F"/>
    <w:rsid w:val="005D74F9"/>
    <w:rsid w:val="005E1796"/>
    <w:rsid w:val="005E264D"/>
    <w:rsid w:val="005E4D00"/>
    <w:rsid w:val="005F18F7"/>
    <w:rsid w:val="005F1A72"/>
    <w:rsid w:val="00603856"/>
    <w:rsid w:val="00605985"/>
    <w:rsid w:val="00612C6F"/>
    <w:rsid w:val="00614144"/>
    <w:rsid w:val="006170EF"/>
    <w:rsid w:val="00617693"/>
    <w:rsid w:val="00636035"/>
    <w:rsid w:val="006369F5"/>
    <w:rsid w:val="00636DEE"/>
    <w:rsid w:val="00646BC0"/>
    <w:rsid w:val="00647F68"/>
    <w:rsid w:val="00651173"/>
    <w:rsid w:val="006534D6"/>
    <w:rsid w:val="00653868"/>
    <w:rsid w:val="006557A0"/>
    <w:rsid w:val="00662A67"/>
    <w:rsid w:val="00662E58"/>
    <w:rsid w:val="0066351C"/>
    <w:rsid w:val="00664B37"/>
    <w:rsid w:val="006700C2"/>
    <w:rsid w:val="0067609E"/>
    <w:rsid w:val="0068004C"/>
    <w:rsid w:val="00680FE0"/>
    <w:rsid w:val="00695129"/>
    <w:rsid w:val="0069594B"/>
    <w:rsid w:val="00695E01"/>
    <w:rsid w:val="006A06F1"/>
    <w:rsid w:val="006A0A5F"/>
    <w:rsid w:val="006A6335"/>
    <w:rsid w:val="006C2F11"/>
    <w:rsid w:val="006C49BA"/>
    <w:rsid w:val="006C4D00"/>
    <w:rsid w:val="006C621C"/>
    <w:rsid w:val="006D2BDF"/>
    <w:rsid w:val="006D31B8"/>
    <w:rsid w:val="006D3960"/>
    <w:rsid w:val="006D49B6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A4B2D"/>
    <w:rsid w:val="007B0D9E"/>
    <w:rsid w:val="007B15CE"/>
    <w:rsid w:val="007B1D9F"/>
    <w:rsid w:val="007C1E66"/>
    <w:rsid w:val="007C5668"/>
    <w:rsid w:val="007C73C0"/>
    <w:rsid w:val="007D3078"/>
    <w:rsid w:val="007E2948"/>
    <w:rsid w:val="007F25E9"/>
    <w:rsid w:val="00800B0A"/>
    <w:rsid w:val="00802450"/>
    <w:rsid w:val="00804DDE"/>
    <w:rsid w:val="00807426"/>
    <w:rsid w:val="0080746F"/>
    <w:rsid w:val="008151E6"/>
    <w:rsid w:val="00817081"/>
    <w:rsid w:val="008227B3"/>
    <w:rsid w:val="008242B4"/>
    <w:rsid w:val="008249E0"/>
    <w:rsid w:val="00825E10"/>
    <w:rsid w:val="00825EE0"/>
    <w:rsid w:val="00826E1A"/>
    <w:rsid w:val="00832516"/>
    <w:rsid w:val="00842E14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5490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A6BEC"/>
    <w:rsid w:val="008B14DF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8F518F"/>
    <w:rsid w:val="00901EE5"/>
    <w:rsid w:val="00910D73"/>
    <w:rsid w:val="00913ECB"/>
    <w:rsid w:val="00922ABF"/>
    <w:rsid w:val="0092463A"/>
    <w:rsid w:val="00930D22"/>
    <w:rsid w:val="00930E48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5884"/>
    <w:rsid w:val="009A61C6"/>
    <w:rsid w:val="009A718B"/>
    <w:rsid w:val="009B0217"/>
    <w:rsid w:val="009B36C1"/>
    <w:rsid w:val="009C1E04"/>
    <w:rsid w:val="009C1E26"/>
    <w:rsid w:val="009C1FAF"/>
    <w:rsid w:val="009E071C"/>
    <w:rsid w:val="009E2A6C"/>
    <w:rsid w:val="009E7C8E"/>
    <w:rsid w:val="009F0D56"/>
    <w:rsid w:val="00A005D0"/>
    <w:rsid w:val="00A012C4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4CFF"/>
    <w:rsid w:val="00A35B28"/>
    <w:rsid w:val="00A37FDE"/>
    <w:rsid w:val="00A46532"/>
    <w:rsid w:val="00A51F33"/>
    <w:rsid w:val="00A53F24"/>
    <w:rsid w:val="00A60DF3"/>
    <w:rsid w:val="00A610BF"/>
    <w:rsid w:val="00A62927"/>
    <w:rsid w:val="00A637FF"/>
    <w:rsid w:val="00A70889"/>
    <w:rsid w:val="00A70FA2"/>
    <w:rsid w:val="00A73D2E"/>
    <w:rsid w:val="00A75C36"/>
    <w:rsid w:val="00A7700F"/>
    <w:rsid w:val="00A83FB4"/>
    <w:rsid w:val="00A861FA"/>
    <w:rsid w:val="00A90770"/>
    <w:rsid w:val="00A92084"/>
    <w:rsid w:val="00A94560"/>
    <w:rsid w:val="00A9534A"/>
    <w:rsid w:val="00AA2151"/>
    <w:rsid w:val="00AA4480"/>
    <w:rsid w:val="00AB085A"/>
    <w:rsid w:val="00AB3620"/>
    <w:rsid w:val="00AB4453"/>
    <w:rsid w:val="00AB54E2"/>
    <w:rsid w:val="00AC0195"/>
    <w:rsid w:val="00AC6060"/>
    <w:rsid w:val="00AD0BFF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2D51"/>
    <w:rsid w:val="00B64663"/>
    <w:rsid w:val="00B668A3"/>
    <w:rsid w:val="00B74EF6"/>
    <w:rsid w:val="00B83E0E"/>
    <w:rsid w:val="00B87739"/>
    <w:rsid w:val="00B91E4F"/>
    <w:rsid w:val="00B9520C"/>
    <w:rsid w:val="00B97515"/>
    <w:rsid w:val="00BA02F3"/>
    <w:rsid w:val="00BA35FB"/>
    <w:rsid w:val="00BB03AE"/>
    <w:rsid w:val="00BB090A"/>
    <w:rsid w:val="00BB0BD3"/>
    <w:rsid w:val="00BB23FC"/>
    <w:rsid w:val="00BC14EF"/>
    <w:rsid w:val="00BC1B7E"/>
    <w:rsid w:val="00BC5113"/>
    <w:rsid w:val="00BD5A9E"/>
    <w:rsid w:val="00BE08C0"/>
    <w:rsid w:val="00BE2112"/>
    <w:rsid w:val="00BE3B44"/>
    <w:rsid w:val="00BE63D4"/>
    <w:rsid w:val="00BF0760"/>
    <w:rsid w:val="00BF2B83"/>
    <w:rsid w:val="00BF413A"/>
    <w:rsid w:val="00BF4508"/>
    <w:rsid w:val="00C012C1"/>
    <w:rsid w:val="00C032A7"/>
    <w:rsid w:val="00C04530"/>
    <w:rsid w:val="00C12010"/>
    <w:rsid w:val="00C20D85"/>
    <w:rsid w:val="00C2173A"/>
    <w:rsid w:val="00C22394"/>
    <w:rsid w:val="00C23E7B"/>
    <w:rsid w:val="00C25116"/>
    <w:rsid w:val="00C25F02"/>
    <w:rsid w:val="00C3091C"/>
    <w:rsid w:val="00C30B97"/>
    <w:rsid w:val="00C31F93"/>
    <w:rsid w:val="00C339BF"/>
    <w:rsid w:val="00C362FE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25A6"/>
    <w:rsid w:val="00C67EB3"/>
    <w:rsid w:val="00C7097E"/>
    <w:rsid w:val="00C70EF5"/>
    <w:rsid w:val="00C740B3"/>
    <w:rsid w:val="00C76E20"/>
    <w:rsid w:val="00C83184"/>
    <w:rsid w:val="00C8763B"/>
    <w:rsid w:val="00C91D35"/>
    <w:rsid w:val="00C92027"/>
    <w:rsid w:val="00C93B9E"/>
    <w:rsid w:val="00C95E96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510D"/>
    <w:rsid w:val="00D66C33"/>
    <w:rsid w:val="00D76086"/>
    <w:rsid w:val="00D80F43"/>
    <w:rsid w:val="00D81961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A4FE3"/>
    <w:rsid w:val="00DB27CA"/>
    <w:rsid w:val="00DB3F11"/>
    <w:rsid w:val="00DB4412"/>
    <w:rsid w:val="00DB5A7D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27D2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32AE"/>
    <w:rsid w:val="00E33CE2"/>
    <w:rsid w:val="00E34BF1"/>
    <w:rsid w:val="00E41E8C"/>
    <w:rsid w:val="00E45E93"/>
    <w:rsid w:val="00E46944"/>
    <w:rsid w:val="00E53575"/>
    <w:rsid w:val="00E55622"/>
    <w:rsid w:val="00E60113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680"/>
    <w:rsid w:val="00EA7D94"/>
    <w:rsid w:val="00EB0206"/>
    <w:rsid w:val="00EB0A41"/>
    <w:rsid w:val="00EB28F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796"/>
    <w:rsid w:val="00ED4AC3"/>
    <w:rsid w:val="00ED64F7"/>
    <w:rsid w:val="00ED6723"/>
    <w:rsid w:val="00EE1EF0"/>
    <w:rsid w:val="00EF196E"/>
    <w:rsid w:val="00EF71B7"/>
    <w:rsid w:val="00F0229B"/>
    <w:rsid w:val="00F027F6"/>
    <w:rsid w:val="00F02DDB"/>
    <w:rsid w:val="00F0349F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46DE4"/>
    <w:rsid w:val="00F47C78"/>
    <w:rsid w:val="00F516EC"/>
    <w:rsid w:val="00F526C0"/>
    <w:rsid w:val="00F61D40"/>
    <w:rsid w:val="00F65F0D"/>
    <w:rsid w:val="00F71F60"/>
    <w:rsid w:val="00F725A9"/>
    <w:rsid w:val="00F7522C"/>
    <w:rsid w:val="00F773BE"/>
    <w:rsid w:val="00F80396"/>
    <w:rsid w:val="00F81989"/>
    <w:rsid w:val="00F929C3"/>
    <w:rsid w:val="00FA1658"/>
    <w:rsid w:val="00FA1B24"/>
    <w:rsid w:val="00FA23DD"/>
    <w:rsid w:val="00FA4640"/>
    <w:rsid w:val="00FA4F38"/>
    <w:rsid w:val="00FA72B0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iatpress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C2EC-80FD-4598-960D-FD619404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2804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Administrator</cp:lastModifiedBy>
  <cp:revision>7</cp:revision>
  <cp:lastPrinted>2014-02-28T17:56:00Z</cp:lastPrinted>
  <dcterms:created xsi:type="dcterms:W3CDTF">2016-04-07T10:24:00Z</dcterms:created>
  <dcterms:modified xsi:type="dcterms:W3CDTF">2016-04-08T16:20:00Z</dcterms:modified>
</cp:coreProperties>
</file>