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8" w:rsidRPr="000B68A0" w:rsidRDefault="00294605" w:rsidP="008B6E28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8B6E28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                       </w:t>
      </w:r>
      <w:r w:rsidR="008B6E28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07 </w:t>
      </w:r>
      <w:r>
        <w:rPr>
          <w:rFonts w:ascii="Gill Sans MT" w:hAnsi="Gill Sans MT" w:cs="Arial"/>
          <w:u w:val="single"/>
        </w:rPr>
        <w:t xml:space="preserve">JUNE </w:t>
      </w:r>
      <w:r w:rsidR="008B6E28" w:rsidRPr="000B68A0">
        <w:rPr>
          <w:rFonts w:ascii="Gill Sans MT" w:hAnsi="Gill Sans MT" w:cs="Arial"/>
          <w:u w:val="single"/>
        </w:rPr>
        <w:t>201</w:t>
      </w:r>
      <w:r w:rsidR="008B6E28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294605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 xml:space="preserve">the NEW </w:t>
      </w:r>
      <w:r w:rsidR="007D6DC9">
        <w:rPr>
          <w:rFonts w:ascii="Gill Sans MT" w:hAnsi="Gill Sans MT" w:cs="Arial"/>
          <w:b/>
          <w:caps/>
          <w:sz w:val="32"/>
          <w:szCs w:val="32"/>
        </w:rPr>
        <w:t>FIAT</w:t>
      </w:r>
      <w:r w:rsidR="00FA4F38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7D6DC9">
        <w:rPr>
          <w:rFonts w:ascii="Gill Sans MT" w:hAnsi="Gill Sans MT" w:cs="Arial"/>
          <w:b/>
          <w:caps/>
          <w:sz w:val="32"/>
          <w:szCs w:val="32"/>
        </w:rPr>
        <w:t xml:space="preserve">124 </w:t>
      </w:r>
      <w:r w:rsidR="008B6E28">
        <w:rPr>
          <w:rFonts w:ascii="Gill Sans MT" w:hAnsi="Gill Sans MT" w:cs="Arial"/>
          <w:b/>
          <w:caps/>
          <w:sz w:val="32"/>
          <w:szCs w:val="32"/>
        </w:rPr>
        <w:t>Spider</w:t>
      </w:r>
      <w:r w:rsidR="007D6DC9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287594">
        <w:rPr>
          <w:rFonts w:ascii="Gill Sans MT" w:hAnsi="Gill Sans MT" w:cs="Arial"/>
          <w:b/>
          <w:caps/>
          <w:sz w:val="32"/>
          <w:szCs w:val="32"/>
        </w:rPr>
        <w:t>PRICING AND SPECIFICATIONS ANNOUNCED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287594" w:rsidRPr="00287594" w:rsidRDefault="002A7069" w:rsidP="00D6424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 w:cs="Arial"/>
          <w:b/>
          <w:lang w:val="en-GB"/>
        </w:rPr>
        <w:t xml:space="preserve">New FIAT 124 Spider </w:t>
      </w:r>
      <w:r w:rsidR="00287594">
        <w:rPr>
          <w:rFonts w:ascii="Gill Sans MT" w:hAnsi="Gill Sans MT" w:cs="Arial"/>
          <w:b/>
          <w:lang w:val="en-GB"/>
        </w:rPr>
        <w:t>launched to the UK media at the international media launch in Verona, Italy</w:t>
      </w:r>
    </w:p>
    <w:p w:rsidR="006D5612" w:rsidRPr="00287594" w:rsidRDefault="00287594" w:rsidP="00287594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 w:cs="Arial"/>
          <w:b/>
          <w:lang w:val="en-GB"/>
        </w:rPr>
        <w:t>P</w:t>
      </w:r>
      <w:r w:rsidR="006D5612">
        <w:rPr>
          <w:rFonts w:ascii="Gill Sans MT" w:hAnsi="Gill Sans MT" w:cs="Arial"/>
          <w:b/>
          <w:lang w:val="en-GB"/>
        </w:rPr>
        <w:t xml:space="preserve">owered by a 1.4-litre MultiAir Turbo Petrol engine producing 140hp and 240Nm </w:t>
      </w:r>
      <w:r>
        <w:rPr>
          <w:rFonts w:ascii="Gill Sans MT" w:hAnsi="Gill Sans MT" w:cs="Arial"/>
          <w:b/>
          <w:lang w:val="en-GB"/>
        </w:rPr>
        <w:t>a</w:t>
      </w:r>
      <w:r w:rsidR="006D5612" w:rsidRPr="00287594">
        <w:rPr>
          <w:rFonts w:ascii="Gill Sans MT" w:hAnsi="Gill Sans MT" w:cs="Arial"/>
          <w:b/>
          <w:lang w:val="en-GB"/>
        </w:rPr>
        <w:t>cceleration from 0 to 62mph takes just 7.5 seconds and top speed is 134mph</w:t>
      </w:r>
      <w:r w:rsidR="006D5612" w:rsidRPr="00287594">
        <w:rPr>
          <w:rFonts w:ascii="Gill Sans MT" w:hAnsi="Gill Sans MT"/>
          <w:b/>
          <w:lang w:val="en-GB"/>
        </w:rPr>
        <w:t xml:space="preserve"> </w:t>
      </w:r>
    </w:p>
    <w:p w:rsidR="002A7069" w:rsidRPr="006D5612" w:rsidRDefault="002A7069" w:rsidP="002A706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High standard specification on all UK FIAT 124 Spiders includes </w:t>
      </w:r>
      <w:r w:rsidRPr="002A7069">
        <w:rPr>
          <w:rFonts w:ascii="Gill Sans MT" w:hAnsi="Gill Sans MT"/>
          <w:b/>
          <w:lang w:val="en-GB"/>
        </w:rPr>
        <w:t>air conditioning, a leather steering wheel</w:t>
      </w:r>
      <w:r w:rsidR="00C46D2B">
        <w:rPr>
          <w:rFonts w:ascii="Gill Sans MT" w:hAnsi="Gill Sans MT"/>
          <w:b/>
          <w:lang w:val="en-GB"/>
        </w:rPr>
        <w:t xml:space="preserve"> and gear knob</w:t>
      </w:r>
      <w:r w:rsidRPr="002A7069">
        <w:rPr>
          <w:rFonts w:ascii="Gill Sans MT" w:hAnsi="Gill Sans MT"/>
          <w:b/>
          <w:lang w:val="en-GB"/>
        </w:rPr>
        <w:t>, cruise control, alloy wheels</w:t>
      </w:r>
      <w:r>
        <w:rPr>
          <w:rFonts w:ascii="Gill Sans MT" w:hAnsi="Gill Sans MT"/>
          <w:b/>
          <w:lang w:val="en-GB"/>
        </w:rPr>
        <w:t xml:space="preserve">, </w:t>
      </w:r>
      <w:r w:rsidRPr="002A7069">
        <w:rPr>
          <w:rFonts w:ascii="Gill Sans MT" w:hAnsi="Gill Sans MT"/>
          <w:b/>
          <w:lang w:val="en-GB"/>
        </w:rPr>
        <w:t>Bluetooth co</w:t>
      </w:r>
      <w:r>
        <w:rPr>
          <w:rFonts w:ascii="Gill Sans MT" w:hAnsi="Gill Sans MT"/>
          <w:b/>
          <w:lang w:val="en-GB"/>
        </w:rPr>
        <w:t>nnectivity and keyless start</w:t>
      </w:r>
    </w:p>
    <w:p w:rsidR="006D5612" w:rsidRPr="00D6424E" w:rsidRDefault="00291886" w:rsidP="00D6424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UK p</w:t>
      </w:r>
      <w:r w:rsidR="00287594">
        <w:rPr>
          <w:rFonts w:ascii="Gill Sans MT" w:hAnsi="Gill Sans MT"/>
          <w:b/>
          <w:lang w:val="en-GB"/>
        </w:rPr>
        <w:t xml:space="preserve">ricing for the FIAT 124 Spider start at </w:t>
      </w:r>
      <w:r w:rsidR="00192355">
        <w:rPr>
          <w:rFonts w:ascii="Gill Sans MT" w:hAnsi="Gill Sans MT"/>
          <w:b/>
          <w:lang w:val="en-GB"/>
        </w:rPr>
        <w:t>£19,</w:t>
      </w:r>
      <w:r>
        <w:rPr>
          <w:rFonts w:ascii="Gill Sans MT" w:hAnsi="Gill Sans MT"/>
          <w:b/>
          <w:lang w:val="en-GB"/>
        </w:rPr>
        <w:t>545 OTR</w:t>
      </w:r>
      <w:bookmarkStart w:id="0" w:name="_GoBack"/>
      <w:bookmarkEnd w:id="0"/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6F654C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The new </w:t>
      </w:r>
      <w:r w:rsidR="007D6DC9">
        <w:rPr>
          <w:rFonts w:ascii="Gill Sans MT" w:hAnsi="Gill Sans MT" w:cs="Arial"/>
        </w:rPr>
        <w:t>FIAT</w:t>
      </w:r>
      <w:r w:rsidRPr="00966502">
        <w:rPr>
          <w:rFonts w:ascii="Gill Sans MT" w:hAnsi="Gill Sans MT" w:cs="Arial"/>
        </w:rPr>
        <w:t xml:space="preserve"> 124 </w:t>
      </w:r>
      <w:r w:rsidR="008B6E28">
        <w:rPr>
          <w:rFonts w:ascii="Gill Sans MT" w:hAnsi="Gill Sans MT" w:cs="Arial"/>
        </w:rPr>
        <w:t>Spider</w:t>
      </w:r>
      <w:r w:rsidRPr="00966502">
        <w:rPr>
          <w:rFonts w:ascii="Gill Sans MT" w:hAnsi="Gill Sans MT" w:cs="Arial"/>
        </w:rPr>
        <w:t xml:space="preserve"> </w:t>
      </w:r>
      <w:r w:rsidR="00287594">
        <w:rPr>
          <w:rFonts w:ascii="Gill Sans MT" w:hAnsi="Gill Sans MT" w:cs="Arial"/>
        </w:rPr>
        <w:t>is launched to the UK</w:t>
      </w:r>
      <w:r w:rsidR="00C46D2B">
        <w:rPr>
          <w:rFonts w:ascii="Gill Sans MT" w:hAnsi="Gill Sans MT" w:cs="Arial"/>
        </w:rPr>
        <w:t xml:space="preserve"> media today, </w:t>
      </w:r>
      <w:r w:rsidR="00287594">
        <w:rPr>
          <w:rFonts w:ascii="Gill Sans MT" w:hAnsi="Gill Sans MT" w:cs="Arial"/>
        </w:rPr>
        <w:t>June</w:t>
      </w:r>
      <w:r w:rsidR="00C46D2B">
        <w:rPr>
          <w:rFonts w:ascii="Gill Sans MT" w:hAnsi="Gill Sans MT" w:cs="Arial"/>
        </w:rPr>
        <w:t xml:space="preserve"> 7</w:t>
      </w:r>
      <w:r w:rsidR="00287594">
        <w:rPr>
          <w:rFonts w:ascii="Gill Sans MT" w:hAnsi="Gill Sans MT" w:cs="Arial"/>
        </w:rPr>
        <w:t xml:space="preserve"> 2016, at the international media event in Verona, Italy. Styled with classic Italian flair and r</w:t>
      </w:r>
      <w:r w:rsidR="006F654C">
        <w:rPr>
          <w:rFonts w:ascii="Gill Sans MT" w:hAnsi="Gill Sans MT" w:cs="Arial"/>
        </w:rPr>
        <w:t>eviving</w:t>
      </w:r>
      <w:r w:rsidRPr="00966502">
        <w:rPr>
          <w:rFonts w:ascii="Gill Sans MT" w:hAnsi="Gill Sans MT" w:cs="Arial"/>
        </w:rPr>
        <w:t xml:space="preserve"> </w:t>
      </w:r>
      <w:r w:rsidR="000121B2">
        <w:rPr>
          <w:rFonts w:ascii="Gill Sans MT" w:hAnsi="Gill Sans MT" w:cs="Arial"/>
        </w:rPr>
        <w:t xml:space="preserve">a </w:t>
      </w:r>
      <w:r w:rsidR="006F654C">
        <w:rPr>
          <w:rFonts w:ascii="Gill Sans MT" w:hAnsi="Gill Sans MT" w:cs="Arial"/>
        </w:rPr>
        <w:t>storied nameplate</w:t>
      </w:r>
      <w:r w:rsidR="00287594">
        <w:rPr>
          <w:rFonts w:ascii="Gill Sans MT" w:hAnsi="Gill Sans MT" w:cs="Arial"/>
        </w:rPr>
        <w:t>, the new FIAT 124 Spider</w:t>
      </w:r>
      <w:r w:rsidRPr="00966502">
        <w:rPr>
          <w:rFonts w:ascii="Gill Sans MT" w:hAnsi="Gill Sans MT" w:cs="Arial"/>
        </w:rPr>
        <w:t xml:space="preserve"> </w:t>
      </w:r>
      <w:r w:rsidR="00287594">
        <w:rPr>
          <w:rFonts w:ascii="Gill Sans MT" w:hAnsi="Gill Sans MT" w:cs="Arial"/>
        </w:rPr>
        <w:t xml:space="preserve">brings the </w:t>
      </w:r>
      <w:r w:rsidRPr="00966502">
        <w:rPr>
          <w:rFonts w:ascii="Gill Sans MT" w:hAnsi="Gill Sans MT" w:cs="Arial"/>
        </w:rPr>
        <w:t>authentic</w:t>
      </w:r>
      <w:r w:rsidR="00287594">
        <w:rPr>
          <w:rFonts w:ascii="Gill Sans MT" w:hAnsi="Gill Sans MT" w:cs="Arial"/>
        </w:rPr>
        <w:t>, Italian</w:t>
      </w:r>
      <w:r w:rsidRPr="00966502">
        <w:rPr>
          <w:rFonts w:ascii="Gill Sans MT" w:hAnsi="Gill Sans MT" w:cs="Arial"/>
        </w:rPr>
        <w:t xml:space="preserve"> </w:t>
      </w:r>
      <w:r w:rsidR="006F654C">
        <w:rPr>
          <w:rFonts w:ascii="Gill Sans MT" w:hAnsi="Gill Sans MT" w:cs="Arial"/>
        </w:rPr>
        <w:t xml:space="preserve">roadster driving </w:t>
      </w:r>
      <w:r w:rsidRPr="00966502">
        <w:rPr>
          <w:rFonts w:ascii="Gill Sans MT" w:hAnsi="Gill Sans MT" w:cs="Arial"/>
        </w:rPr>
        <w:t xml:space="preserve">experience </w:t>
      </w:r>
      <w:r w:rsidR="006F654C">
        <w:rPr>
          <w:rFonts w:ascii="Gill Sans MT" w:hAnsi="Gill Sans MT" w:cs="Arial"/>
        </w:rPr>
        <w:t xml:space="preserve">to a whole new generation of </w:t>
      </w:r>
      <w:r w:rsidR="00287594">
        <w:rPr>
          <w:rFonts w:ascii="Gill Sans MT" w:hAnsi="Gill Sans MT" w:cs="Arial"/>
        </w:rPr>
        <w:t>British enthusiasts.</w:t>
      </w:r>
    </w:p>
    <w:p w:rsidR="006F654C" w:rsidRDefault="006F654C" w:rsidP="00966502">
      <w:pPr>
        <w:spacing w:line="360" w:lineRule="auto"/>
        <w:jc w:val="both"/>
        <w:rPr>
          <w:rFonts w:ascii="Gill Sans MT" w:hAnsi="Gill Sans MT" w:cs="Arial"/>
        </w:rPr>
      </w:pPr>
    </w:p>
    <w:p w:rsidR="00287594" w:rsidRDefault="006F654C" w:rsidP="00287594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Designed in the </w:t>
      </w:r>
      <w:r w:rsidR="007D6DC9">
        <w:rPr>
          <w:rFonts w:ascii="Gill Sans MT" w:hAnsi="Gill Sans MT" w:cs="Arial"/>
        </w:rPr>
        <w:t>FIAT</w:t>
      </w:r>
      <w:r w:rsidR="005204EC">
        <w:rPr>
          <w:rFonts w:ascii="Gill Sans MT" w:hAnsi="Gill Sans MT" w:cs="Arial"/>
        </w:rPr>
        <w:t xml:space="preserve"> Style Centre,</w:t>
      </w:r>
      <w:r>
        <w:rPr>
          <w:rFonts w:ascii="Gill Sans MT" w:hAnsi="Gill Sans MT" w:cs="Arial"/>
        </w:rPr>
        <w:t xml:space="preserve"> the </w:t>
      </w:r>
      <w:r w:rsidR="00966502" w:rsidRPr="00966502">
        <w:rPr>
          <w:rFonts w:ascii="Gill Sans MT" w:hAnsi="Gill Sans MT" w:cs="Arial"/>
        </w:rPr>
        <w:t xml:space="preserve">front-end </w:t>
      </w:r>
      <w:r>
        <w:rPr>
          <w:rFonts w:ascii="Gill Sans MT" w:hAnsi="Gill Sans MT" w:cs="Arial"/>
        </w:rPr>
        <w:t xml:space="preserve">of the </w:t>
      </w:r>
      <w:r w:rsidR="00C46D2B">
        <w:rPr>
          <w:rFonts w:ascii="Gill Sans MT" w:hAnsi="Gill Sans MT" w:cs="Arial"/>
        </w:rPr>
        <w:t xml:space="preserve">FIAT </w:t>
      </w:r>
      <w:r>
        <w:rPr>
          <w:rFonts w:ascii="Gill Sans MT" w:hAnsi="Gill Sans MT" w:cs="Arial"/>
        </w:rPr>
        <w:t xml:space="preserve">124 </w:t>
      </w:r>
      <w:r w:rsidR="008B6E28">
        <w:rPr>
          <w:rFonts w:ascii="Gill Sans MT" w:hAnsi="Gill Sans MT" w:cs="Arial"/>
        </w:rPr>
        <w:t>Spider</w:t>
      </w:r>
      <w:r>
        <w:rPr>
          <w:rFonts w:ascii="Gill Sans MT" w:hAnsi="Gill Sans MT" w:cs="Arial"/>
        </w:rPr>
        <w:t xml:space="preserve"> encapsulates the essence of its classic predecessor</w:t>
      </w:r>
      <w:r w:rsidR="005204EC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in a modern and </w:t>
      </w:r>
      <w:r w:rsidR="00966502" w:rsidRPr="00966502">
        <w:rPr>
          <w:rFonts w:ascii="Gill Sans MT" w:hAnsi="Gill Sans MT" w:cs="Arial"/>
        </w:rPr>
        <w:t xml:space="preserve">bold </w:t>
      </w:r>
      <w:r>
        <w:rPr>
          <w:rFonts w:ascii="Gill Sans MT" w:hAnsi="Gill Sans MT" w:cs="Arial"/>
        </w:rPr>
        <w:t>package - broad an</w:t>
      </w:r>
      <w:r w:rsidR="00845C21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 xml:space="preserve"> muscular but</w:t>
      </w:r>
      <w:r w:rsidR="00287594">
        <w:rPr>
          <w:rFonts w:ascii="Gill Sans MT" w:hAnsi="Gill Sans MT" w:cs="Arial"/>
        </w:rPr>
        <w:t xml:space="preserve"> also elegant and perfectly proportioned</w:t>
      </w:r>
      <w:r>
        <w:rPr>
          <w:rFonts w:ascii="Gill Sans MT" w:hAnsi="Gill Sans MT" w:cs="Arial"/>
        </w:rPr>
        <w:t>.</w:t>
      </w:r>
      <w:r w:rsidR="00966502" w:rsidRPr="00966502">
        <w:rPr>
          <w:rFonts w:ascii="Gill Sans MT" w:hAnsi="Gill Sans MT" w:cs="Arial"/>
        </w:rPr>
        <w:t xml:space="preserve"> </w:t>
      </w:r>
      <w:r w:rsidR="00287594">
        <w:rPr>
          <w:rFonts w:ascii="Gill Sans MT" w:hAnsi="Gill Sans MT" w:cs="Arial"/>
        </w:rPr>
        <w:t xml:space="preserve">The profile view is pure classic roadster, with its long wheelbase, a cockpit hunkered low near the driven rear axle and a long bonnet, all tied elegantly together by a </w:t>
      </w:r>
      <w:r w:rsidR="00287594" w:rsidRPr="00287594">
        <w:rPr>
          <w:rFonts w:ascii="Gill Sans MT" w:hAnsi="Gill Sans MT" w:cs="Arial"/>
        </w:rPr>
        <w:t xml:space="preserve">horizontal line </w:t>
      </w:r>
      <w:r w:rsidR="00C46D2B">
        <w:rPr>
          <w:rFonts w:ascii="Gill Sans MT" w:hAnsi="Gill Sans MT" w:cs="Arial"/>
        </w:rPr>
        <w:t xml:space="preserve">that </w:t>
      </w:r>
      <w:r w:rsidR="00287594" w:rsidRPr="00287594">
        <w:rPr>
          <w:rFonts w:ascii="Gill Sans MT" w:hAnsi="Gill Sans MT" w:cs="Arial"/>
        </w:rPr>
        <w:t>emerges from the front wing, kicking up over the rear haunch and flowing toward the tail lamp, aping the distincti</w:t>
      </w:r>
      <w:r w:rsidR="00287594">
        <w:rPr>
          <w:rFonts w:ascii="Gill Sans MT" w:hAnsi="Gill Sans MT" w:cs="Arial"/>
        </w:rPr>
        <w:t>ve bodywork of the original FIAT 124 Spider</w:t>
      </w:r>
    </w:p>
    <w:p w:rsidR="00287594" w:rsidRDefault="00287594" w:rsidP="00287594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The nose of </w:t>
      </w:r>
      <w:r w:rsidRPr="00287594">
        <w:rPr>
          <w:rFonts w:ascii="Gill Sans MT" w:hAnsi="Gill Sans MT" w:cs="Arial"/>
        </w:rPr>
        <w:t xml:space="preserve">the new FIAT 124 Spider </w:t>
      </w:r>
      <w:r>
        <w:rPr>
          <w:rFonts w:ascii="Gill Sans MT" w:hAnsi="Gill Sans MT" w:cs="Arial"/>
        </w:rPr>
        <w:t xml:space="preserve">also </w:t>
      </w:r>
      <w:r w:rsidRPr="00287594">
        <w:rPr>
          <w:rFonts w:ascii="Gill Sans MT" w:hAnsi="Gill Sans MT" w:cs="Arial"/>
        </w:rPr>
        <w:t>takes its insp</w:t>
      </w:r>
      <w:r>
        <w:rPr>
          <w:rFonts w:ascii="Gill Sans MT" w:hAnsi="Gill Sans MT" w:cs="Arial"/>
        </w:rPr>
        <w:t xml:space="preserve">iration from the 1966 original with </w:t>
      </w:r>
      <w:r w:rsidRPr="00287594">
        <w:rPr>
          <w:rFonts w:ascii="Gill Sans MT" w:hAnsi="Gill Sans MT" w:cs="Arial"/>
        </w:rPr>
        <w:t>the style an</w:t>
      </w:r>
      <w:r>
        <w:rPr>
          <w:rFonts w:ascii="Gill Sans MT" w:hAnsi="Gill Sans MT" w:cs="Arial"/>
        </w:rPr>
        <w:t>d position of the LED headlamps and the hexagonal upper grille</w:t>
      </w:r>
      <w:r w:rsidRPr="00287594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all </w:t>
      </w:r>
      <w:r w:rsidRPr="00287594">
        <w:rPr>
          <w:rFonts w:ascii="Gill Sans MT" w:hAnsi="Gill Sans MT" w:cs="Arial"/>
        </w:rPr>
        <w:t>draw</w:t>
      </w:r>
      <w:r>
        <w:rPr>
          <w:rFonts w:ascii="Gill Sans MT" w:hAnsi="Gill Sans MT" w:cs="Arial"/>
        </w:rPr>
        <w:t>ing</w:t>
      </w:r>
      <w:r w:rsidRPr="00287594">
        <w:rPr>
          <w:rFonts w:ascii="Gill Sans MT" w:hAnsi="Gill Sans MT" w:cs="Arial"/>
        </w:rPr>
        <w:t xml:space="preserve"> heavily from the details of the classic roadster</w:t>
      </w:r>
      <w:r>
        <w:rPr>
          <w:rFonts w:ascii="Gill Sans MT" w:hAnsi="Gill Sans MT" w:cs="Arial"/>
        </w:rPr>
        <w:t xml:space="preserve">. </w:t>
      </w:r>
      <w:r w:rsidRPr="00287594">
        <w:rPr>
          <w:rFonts w:ascii="Gill Sans MT" w:hAnsi="Gill Sans MT" w:cs="Arial"/>
        </w:rPr>
        <w:t xml:space="preserve">The bonnet of the new sports car also emulates the twin power domes of the second- generation FIAT 124 Spider (a functional design feature necessitated by the fitment of larger engines) while the rear view is defined by two main features: the </w:t>
      </w:r>
      <w:r>
        <w:rPr>
          <w:rFonts w:ascii="Gill Sans MT" w:hAnsi="Gill Sans MT" w:cs="Arial"/>
        </w:rPr>
        <w:t xml:space="preserve">swallow-tail rear </w:t>
      </w:r>
      <w:r w:rsidRPr="00287594">
        <w:rPr>
          <w:rFonts w:ascii="Gill Sans MT" w:hAnsi="Gill Sans MT" w:cs="Arial"/>
        </w:rPr>
        <w:t xml:space="preserve">wings, the upper surface of which </w:t>
      </w:r>
      <w:r>
        <w:rPr>
          <w:rFonts w:ascii="Gill Sans MT" w:hAnsi="Gill Sans MT" w:cs="Arial"/>
        </w:rPr>
        <w:t xml:space="preserve">cascade </w:t>
      </w:r>
      <w:r w:rsidRPr="00287594">
        <w:rPr>
          <w:rFonts w:ascii="Gill Sans MT" w:hAnsi="Gill Sans MT" w:cs="Arial"/>
        </w:rPr>
        <w:t xml:space="preserve">inward toward the </w:t>
      </w:r>
      <w:proofErr w:type="spellStart"/>
      <w:r w:rsidRPr="00287594">
        <w:rPr>
          <w:rFonts w:ascii="Gill Sans MT" w:hAnsi="Gill Sans MT" w:cs="Arial"/>
        </w:rPr>
        <w:t>decklid</w:t>
      </w:r>
      <w:proofErr w:type="spellEnd"/>
      <w:r w:rsidRPr="00287594">
        <w:rPr>
          <w:rFonts w:ascii="Gill Sans MT" w:hAnsi="Gill Sans MT" w:cs="Arial"/>
        </w:rPr>
        <w:t>, and t</w:t>
      </w:r>
      <w:r>
        <w:rPr>
          <w:rFonts w:ascii="Gill Sans MT" w:hAnsi="Gill Sans MT" w:cs="Arial"/>
        </w:rPr>
        <w:t>he sharp horizontal tail lamps with their distinctive ring shape</w:t>
      </w:r>
      <w:r w:rsidRPr="00287594">
        <w:rPr>
          <w:rFonts w:ascii="Gill Sans MT" w:hAnsi="Gill Sans MT" w:cs="Arial"/>
        </w:rPr>
        <w:t xml:space="preserve">. </w:t>
      </w:r>
      <w:r w:rsidR="00D87CAD">
        <w:rPr>
          <w:rFonts w:ascii="Gill Sans MT" w:hAnsi="Gill Sans MT" w:cs="Arial"/>
        </w:rPr>
        <w:t xml:space="preserve"> </w:t>
      </w:r>
      <w:r w:rsidRPr="00287594">
        <w:rPr>
          <w:rFonts w:ascii="Gill Sans MT" w:hAnsi="Gill Sans MT" w:cs="Arial"/>
        </w:rPr>
        <w:t xml:space="preserve">An integrated rear spoiler enhances the aerodynamic performance of the new FIAT 124 Spider, while twin exhaust outlets </w:t>
      </w:r>
      <w:r w:rsidR="00D87CAD">
        <w:rPr>
          <w:rFonts w:ascii="Gill Sans MT" w:hAnsi="Gill Sans MT" w:cs="Arial"/>
        </w:rPr>
        <w:t xml:space="preserve">are a reminder of its sporting pedigree. </w:t>
      </w:r>
    </w:p>
    <w:p w:rsidR="00D87CAD" w:rsidRDefault="00D87CAD" w:rsidP="00287594">
      <w:pPr>
        <w:spacing w:line="360" w:lineRule="auto"/>
        <w:jc w:val="both"/>
        <w:rPr>
          <w:rFonts w:ascii="Gill Sans MT" w:hAnsi="Gill Sans MT" w:cs="Arial"/>
        </w:rPr>
      </w:pPr>
    </w:p>
    <w:p w:rsidR="00D87CAD" w:rsidRDefault="00D87CAD" w:rsidP="00D87CA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FIAT 124 Spider will be available to eight colours, with two pastel finishes (</w:t>
      </w:r>
      <w:proofErr w:type="spellStart"/>
      <w:r w:rsidRPr="00D87CAD">
        <w:rPr>
          <w:rFonts w:ascii="Gill Sans MT" w:hAnsi="Gill Sans MT" w:cs="Arial"/>
        </w:rPr>
        <w:t>Passione</w:t>
      </w:r>
      <w:proofErr w:type="spellEnd"/>
      <w:r w:rsidRPr="00D87CAD">
        <w:rPr>
          <w:rFonts w:ascii="Gill Sans MT" w:hAnsi="Gill Sans MT" w:cs="Arial"/>
        </w:rPr>
        <w:t xml:space="preserve"> Red and</w:t>
      </w:r>
      <w:r>
        <w:rPr>
          <w:rFonts w:ascii="Gill Sans MT" w:hAnsi="Gill Sans MT" w:cs="Arial"/>
        </w:rPr>
        <w:t xml:space="preserve"> </w:t>
      </w:r>
      <w:r w:rsidR="00C46D2B">
        <w:rPr>
          <w:rFonts w:ascii="Gill Sans MT" w:hAnsi="Gill Sans MT" w:cs="Arial"/>
        </w:rPr>
        <w:t xml:space="preserve">Ice </w:t>
      </w:r>
      <w:r>
        <w:rPr>
          <w:rFonts w:ascii="Gill Sans MT" w:hAnsi="Gill Sans MT" w:cs="Arial"/>
        </w:rPr>
        <w:t>Whit</w:t>
      </w:r>
      <w:r w:rsidR="00C46D2B">
        <w:rPr>
          <w:rFonts w:ascii="Gill Sans MT" w:hAnsi="Gill Sans MT" w:cs="Arial"/>
        </w:rPr>
        <w:t>e</w:t>
      </w:r>
      <w:r>
        <w:rPr>
          <w:rFonts w:ascii="Gill Sans MT" w:hAnsi="Gill Sans MT" w:cs="Arial"/>
        </w:rPr>
        <w:t xml:space="preserve">), </w:t>
      </w:r>
      <w:r w:rsidRPr="00D87CAD">
        <w:rPr>
          <w:rFonts w:ascii="Gill Sans MT" w:hAnsi="Gill Sans MT" w:cs="Arial"/>
        </w:rPr>
        <w:t xml:space="preserve">five metallic </w:t>
      </w:r>
      <w:r>
        <w:rPr>
          <w:rFonts w:ascii="Gill Sans MT" w:hAnsi="Gill Sans MT" w:cs="Arial"/>
        </w:rPr>
        <w:t>shades (</w:t>
      </w:r>
      <w:r w:rsidR="00C46D2B">
        <w:rPr>
          <w:rFonts w:ascii="Gill Sans MT" w:hAnsi="Gill Sans MT" w:cs="Arial"/>
        </w:rPr>
        <w:t xml:space="preserve">Volcano </w:t>
      </w:r>
      <w:r w:rsidRPr="00D87CAD">
        <w:rPr>
          <w:rFonts w:ascii="Gill Sans MT" w:hAnsi="Gill Sans MT" w:cs="Arial"/>
        </w:rPr>
        <w:t xml:space="preserve">Black, </w:t>
      </w:r>
      <w:proofErr w:type="spellStart"/>
      <w:r w:rsidRPr="00D87CAD">
        <w:rPr>
          <w:rFonts w:ascii="Gill Sans MT" w:hAnsi="Gill Sans MT" w:cs="Arial"/>
        </w:rPr>
        <w:t>Argento</w:t>
      </w:r>
      <w:proofErr w:type="spellEnd"/>
      <w:r w:rsidRPr="00D87CAD">
        <w:rPr>
          <w:rFonts w:ascii="Gill Sans MT" w:hAnsi="Gill Sans MT" w:cs="Arial"/>
        </w:rPr>
        <w:t xml:space="preserve"> Grey, </w:t>
      </w:r>
      <w:r w:rsidR="00C46D2B">
        <w:rPr>
          <w:rFonts w:ascii="Gill Sans MT" w:hAnsi="Gill Sans MT" w:cs="Arial"/>
        </w:rPr>
        <w:t xml:space="preserve">Fashion </w:t>
      </w:r>
      <w:r w:rsidRPr="00D87CAD">
        <w:rPr>
          <w:rFonts w:ascii="Gill Sans MT" w:hAnsi="Gill Sans MT" w:cs="Arial"/>
        </w:rPr>
        <w:t>Grey, Ma</w:t>
      </w:r>
      <w:r w:rsidR="00C46D2B">
        <w:rPr>
          <w:rFonts w:ascii="Gill Sans MT" w:hAnsi="Gill Sans MT" w:cs="Arial"/>
        </w:rPr>
        <w:t>gnetic</w:t>
      </w:r>
      <w:r>
        <w:rPr>
          <w:rFonts w:ascii="Gill Sans MT" w:hAnsi="Gill Sans MT" w:cs="Arial"/>
        </w:rPr>
        <w:t xml:space="preserve"> Bronze and Italia Blue) </w:t>
      </w:r>
      <w:r w:rsidRPr="00D87CAD">
        <w:rPr>
          <w:rFonts w:ascii="Gill Sans MT" w:hAnsi="Gill Sans MT" w:cs="Arial"/>
        </w:rPr>
        <w:t xml:space="preserve">and </w:t>
      </w:r>
      <w:r>
        <w:rPr>
          <w:rFonts w:ascii="Gill Sans MT" w:hAnsi="Gill Sans MT" w:cs="Arial"/>
        </w:rPr>
        <w:t xml:space="preserve">one </w:t>
      </w:r>
      <w:r w:rsidR="00C46D2B">
        <w:rPr>
          <w:rFonts w:ascii="Gill Sans MT" w:hAnsi="Gill Sans MT" w:cs="Arial"/>
        </w:rPr>
        <w:t>tri</w:t>
      </w:r>
      <w:r w:rsidRPr="00D87CAD">
        <w:rPr>
          <w:rFonts w:ascii="Gill Sans MT" w:hAnsi="Gill Sans MT" w:cs="Arial"/>
        </w:rPr>
        <w:t xml:space="preserve">-coat </w:t>
      </w:r>
      <w:r>
        <w:rPr>
          <w:rFonts w:ascii="Gill Sans MT" w:hAnsi="Gill Sans MT" w:cs="Arial"/>
        </w:rPr>
        <w:t xml:space="preserve">pearlescent finish: </w:t>
      </w:r>
      <w:r w:rsidR="00C46D2B">
        <w:rPr>
          <w:rFonts w:ascii="Gill Sans MT" w:hAnsi="Gill Sans MT" w:cs="Arial"/>
        </w:rPr>
        <w:t xml:space="preserve">Urban </w:t>
      </w:r>
      <w:r w:rsidRPr="00D87CAD">
        <w:rPr>
          <w:rFonts w:ascii="Gill Sans MT" w:hAnsi="Gill Sans MT" w:cs="Arial"/>
        </w:rPr>
        <w:t>White.</w:t>
      </w:r>
    </w:p>
    <w:p w:rsidR="00C975F1" w:rsidRDefault="00C975F1" w:rsidP="00966502">
      <w:pPr>
        <w:spacing w:line="360" w:lineRule="auto"/>
        <w:jc w:val="both"/>
        <w:rPr>
          <w:rFonts w:ascii="Gill Sans MT" w:hAnsi="Gill Sans MT" w:cs="Arial"/>
        </w:rPr>
      </w:pPr>
    </w:p>
    <w:p w:rsidR="00D87CAD" w:rsidRDefault="00C975F1" w:rsidP="00D87CA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To minimise weight, improve longevity and encourage spur-of-the-moment open air driving experiences, the multi-layer </w:t>
      </w:r>
      <w:r w:rsidR="00D87CAD">
        <w:rPr>
          <w:rFonts w:ascii="Gill Sans MT" w:hAnsi="Gill Sans MT" w:cs="Arial"/>
        </w:rPr>
        <w:t xml:space="preserve">canvas hood is </w:t>
      </w:r>
      <w:r>
        <w:rPr>
          <w:rFonts w:ascii="Gill Sans MT" w:hAnsi="Gill Sans MT" w:cs="Arial"/>
        </w:rPr>
        <w:t xml:space="preserve">a manual unit that can be </w:t>
      </w:r>
      <w:r w:rsidRPr="00966502">
        <w:rPr>
          <w:rFonts w:ascii="Gill Sans MT" w:hAnsi="Gill Sans MT" w:cs="Arial"/>
        </w:rPr>
        <w:t>operate</w:t>
      </w:r>
      <w:r>
        <w:rPr>
          <w:rFonts w:ascii="Gill Sans MT" w:hAnsi="Gill Sans MT" w:cs="Arial"/>
        </w:rPr>
        <w:t xml:space="preserve">d in seconds using minimal force and without the driver having to leave their seat. </w:t>
      </w:r>
      <w:r w:rsidR="00D87CAD">
        <w:rPr>
          <w:rFonts w:ascii="Gill Sans MT" w:hAnsi="Gill Sans MT" w:cs="Arial"/>
        </w:rPr>
        <w:t xml:space="preserve">Doing so reveals a cabin built to the highest standard from a variety of top-quality soft-touch and premium materials, painstakingly laid out </w:t>
      </w:r>
      <w:r w:rsidR="00D87CAD" w:rsidRPr="00D87CAD">
        <w:rPr>
          <w:rFonts w:ascii="Gill Sans MT" w:hAnsi="Gill Sans MT" w:cs="Arial"/>
        </w:rPr>
        <w:t xml:space="preserve">and fine-tuned to ensure the perfect layout of pedals, </w:t>
      </w:r>
      <w:r w:rsidR="00D87CAD">
        <w:rPr>
          <w:rFonts w:ascii="Gill Sans MT" w:hAnsi="Gill Sans MT" w:cs="Arial"/>
        </w:rPr>
        <w:t>steering wheel and gear lever with a clear view of the three-dial instrument cluster with a purposeful central rev-counter.</w:t>
      </w:r>
    </w:p>
    <w:p w:rsidR="00D87CAD" w:rsidRDefault="00D87CAD" w:rsidP="00D87CAD">
      <w:pPr>
        <w:spacing w:line="360" w:lineRule="auto"/>
        <w:jc w:val="both"/>
        <w:rPr>
          <w:rFonts w:ascii="Gill Sans MT" w:hAnsi="Gill Sans MT" w:cs="Arial"/>
        </w:rPr>
      </w:pPr>
    </w:p>
    <w:p w:rsidR="00D87CAD" w:rsidRDefault="00D87CAD" w:rsidP="00D87CAD">
      <w:pPr>
        <w:spacing w:line="360" w:lineRule="auto"/>
        <w:jc w:val="both"/>
        <w:rPr>
          <w:rFonts w:ascii="Gill Sans MT" w:hAnsi="Gill Sans MT" w:cs="Arial"/>
        </w:rPr>
      </w:pPr>
      <w:r w:rsidRPr="00D87CAD">
        <w:rPr>
          <w:rFonts w:ascii="Gill Sans MT" w:hAnsi="Gill Sans MT" w:cs="Arial"/>
        </w:rPr>
        <w:t>The steering wheel</w:t>
      </w:r>
      <w:r>
        <w:rPr>
          <w:rFonts w:ascii="Gill Sans MT" w:hAnsi="Gill Sans MT" w:cs="Arial"/>
        </w:rPr>
        <w:t>, too, is</w:t>
      </w:r>
      <w:r w:rsidRPr="00D87CAD">
        <w:rPr>
          <w:rFonts w:ascii="Gill Sans MT" w:hAnsi="Gill Sans MT" w:cs="Arial"/>
        </w:rPr>
        <w:t xml:space="preserve"> ergonomically designed to </w:t>
      </w:r>
      <w:r>
        <w:rPr>
          <w:rFonts w:ascii="Gill Sans MT" w:hAnsi="Gill Sans MT" w:cs="Arial"/>
        </w:rPr>
        <w:t xml:space="preserve">feel more comfortable in the hand and </w:t>
      </w:r>
      <w:r w:rsidRPr="00D87CAD">
        <w:rPr>
          <w:rFonts w:ascii="Gill Sans MT" w:hAnsi="Gill Sans MT" w:cs="Arial"/>
        </w:rPr>
        <w:t>is wr</w:t>
      </w:r>
      <w:r>
        <w:rPr>
          <w:rFonts w:ascii="Gill Sans MT" w:hAnsi="Gill Sans MT" w:cs="Arial"/>
        </w:rPr>
        <w:t>apped with high-quality leather, while the</w:t>
      </w:r>
      <w:r w:rsidRPr="00D87CAD">
        <w:rPr>
          <w:rFonts w:ascii="Gill Sans MT" w:hAnsi="Gill Sans MT" w:cs="Arial"/>
        </w:rPr>
        <w:t xml:space="preserve"> light mesh structure seats and exclusive shape of the trim and foam parts were designed to guarantee the highest level of comfort. The door panels are </w:t>
      </w:r>
      <w:r>
        <w:rPr>
          <w:rFonts w:ascii="Gill Sans MT" w:hAnsi="Gill Sans MT" w:cs="Arial"/>
        </w:rPr>
        <w:t xml:space="preserve">trimmed </w:t>
      </w:r>
      <w:r w:rsidRPr="00D87CAD">
        <w:rPr>
          <w:rFonts w:ascii="Gill Sans MT" w:hAnsi="Gill Sans MT" w:cs="Arial"/>
        </w:rPr>
        <w:t xml:space="preserve">with high-quality, soft-touch materials and </w:t>
      </w:r>
      <w:r>
        <w:rPr>
          <w:rFonts w:ascii="Gill Sans MT" w:hAnsi="Gill Sans MT" w:cs="Arial"/>
        </w:rPr>
        <w:t>beautifully detailed with satin-chrome elements</w:t>
      </w:r>
      <w:r w:rsidRPr="00D87CAD">
        <w:rPr>
          <w:rFonts w:ascii="Gill Sans MT" w:hAnsi="Gill Sans MT" w:cs="Arial"/>
        </w:rPr>
        <w:t>.</w:t>
      </w:r>
    </w:p>
    <w:p w:rsidR="00D87CAD" w:rsidRPr="00D87CAD" w:rsidRDefault="00D87CAD" w:rsidP="00D87CAD">
      <w:pPr>
        <w:spacing w:line="360" w:lineRule="auto"/>
        <w:jc w:val="both"/>
        <w:rPr>
          <w:rFonts w:ascii="Gill Sans MT" w:hAnsi="Gill Sans MT" w:cs="Arial"/>
        </w:rPr>
      </w:pP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C975F1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Under the </w:t>
      </w:r>
      <w:r w:rsidR="00C46D2B">
        <w:rPr>
          <w:rFonts w:ascii="Gill Sans MT" w:hAnsi="Gill Sans MT" w:cs="Arial"/>
        </w:rPr>
        <w:t xml:space="preserve">FIAT </w:t>
      </w:r>
      <w:r>
        <w:rPr>
          <w:rFonts w:ascii="Gill Sans MT" w:hAnsi="Gill Sans MT" w:cs="Arial"/>
        </w:rPr>
        <w:t xml:space="preserve">124 </w:t>
      </w:r>
      <w:r w:rsidR="008B6E28">
        <w:rPr>
          <w:rFonts w:ascii="Gill Sans MT" w:hAnsi="Gill Sans MT" w:cs="Arial"/>
        </w:rPr>
        <w:t>Spider</w:t>
      </w:r>
      <w:r>
        <w:rPr>
          <w:rFonts w:ascii="Gill Sans MT" w:hAnsi="Gill Sans MT" w:cs="Arial"/>
        </w:rPr>
        <w:t>’s distinctive</w:t>
      </w:r>
      <w:r w:rsidR="00C46D2B">
        <w:rPr>
          <w:rFonts w:ascii="Gill Sans MT" w:hAnsi="Gill Sans MT" w:cs="Arial"/>
        </w:rPr>
        <w:t xml:space="preserve"> bonnet you’ll find the brand’s </w:t>
      </w:r>
      <w:r w:rsidR="003556A9">
        <w:rPr>
          <w:rFonts w:ascii="Gill Sans MT" w:hAnsi="Gill Sans MT" w:cs="Arial"/>
        </w:rPr>
        <w:t xml:space="preserve">proven </w:t>
      </w:r>
      <w:r w:rsidR="00974713">
        <w:rPr>
          <w:rFonts w:ascii="Gill Sans MT" w:hAnsi="Gill Sans MT" w:cs="Arial"/>
        </w:rPr>
        <w:t xml:space="preserve">1,368cc </w:t>
      </w:r>
      <w:r w:rsidR="003556A9" w:rsidRPr="00966502">
        <w:rPr>
          <w:rFonts w:ascii="Gill Sans MT" w:hAnsi="Gill Sans MT" w:cs="Arial"/>
        </w:rPr>
        <w:t>MultiAir</w:t>
      </w:r>
      <w:r w:rsidR="003556A9">
        <w:rPr>
          <w:rFonts w:ascii="Gill Sans MT" w:hAnsi="Gill Sans MT" w:cs="Arial"/>
        </w:rPr>
        <w:t>,</w:t>
      </w:r>
      <w:r w:rsidR="00966502" w:rsidRPr="00966502">
        <w:rPr>
          <w:rFonts w:ascii="Gill Sans MT" w:hAnsi="Gill Sans MT" w:cs="Arial"/>
        </w:rPr>
        <w:t xml:space="preserve"> turbo</w:t>
      </w:r>
      <w:r w:rsidR="003556A9">
        <w:rPr>
          <w:rFonts w:ascii="Gill Sans MT" w:hAnsi="Gill Sans MT" w:cs="Arial"/>
        </w:rPr>
        <w:t>-charged</w:t>
      </w:r>
      <w:r w:rsidR="00966502" w:rsidRPr="00966502">
        <w:rPr>
          <w:rFonts w:ascii="Gill Sans MT" w:hAnsi="Gill Sans MT" w:cs="Arial"/>
        </w:rPr>
        <w:t xml:space="preserve"> four-cylinder engine</w:t>
      </w:r>
      <w:r w:rsidR="003556A9">
        <w:rPr>
          <w:rFonts w:ascii="Gill Sans MT" w:hAnsi="Gill Sans MT" w:cs="Arial"/>
        </w:rPr>
        <w:t xml:space="preserve"> which deli</w:t>
      </w:r>
      <w:r w:rsidR="00974713">
        <w:rPr>
          <w:rFonts w:ascii="Gill Sans MT" w:hAnsi="Gill Sans MT" w:cs="Arial"/>
        </w:rPr>
        <w:t>vers 140hp and 240Nm of torque to the rear wheels via six-speed manual transmission and compact rear differential. T</w:t>
      </w:r>
      <w:r w:rsidR="003556A9">
        <w:rPr>
          <w:rFonts w:ascii="Gill Sans MT" w:hAnsi="Gill Sans MT" w:cs="Arial"/>
        </w:rPr>
        <w:t xml:space="preserve">he FIAT 124 </w:t>
      </w:r>
      <w:r w:rsidR="008B6E28">
        <w:rPr>
          <w:rFonts w:ascii="Gill Sans MT" w:hAnsi="Gill Sans MT" w:cs="Arial"/>
        </w:rPr>
        <w:t>Spider</w:t>
      </w:r>
      <w:r w:rsidR="003556A9">
        <w:rPr>
          <w:rFonts w:ascii="Gill Sans MT" w:hAnsi="Gill Sans MT" w:cs="Arial"/>
        </w:rPr>
        <w:t xml:space="preserve"> is capable of accelerating to 62mph/100km/h in just 7.5 seconds and has a top speed of </w:t>
      </w:r>
      <w:r w:rsidR="006D5612">
        <w:rPr>
          <w:rFonts w:ascii="Gill Sans MT" w:hAnsi="Gill Sans MT" w:cs="Arial"/>
        </w:rPr>
        <w:t>134mph/</w:t>
      </w:r>
      <w:r w:rsidR="003556A9">
        <w:rPr>
          <w:rFonts w:ascii="Gill Sans MT" w:hAnsi="Gill Sans MT" w:cs="Arial"/>
        </w:rPr>
        <w:t>215 km/h.</w:t>
      </w:r>
    </w:p>
    <w:p w:rsidR="003556A9" w:rsidRPr="00966502" w:rsidRDefault="003556A9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>The</w:t>
      </w:r>
      <w:r w:rsidR="00C46D2B">
        <w:rPr>
          <w:rFonts w:ascii="Gill Sans MT" w:hAnsi="Gill Sans MT" w:cs="Arial"/>
        </w:rPr>
        <w:t xml:space="preserve"> FIAT</w:t>
      </w:r>
      <w:r w:rsidRPr="00966502">
        <w:rPr>
          <w:rFonts w:ascii="Gill Sans MT" w:hAnsi="Gill Sans MT" w:cs="Arial"/>
        </w:rPr>
        <w:t xml:space="preserve"> 124 </w:t>
      </w:r>
      <w:r w:rsidR="008B6E28">
        <w:rPr>
          <w:rFonts w:ascii="Gill Sans MT" w:hAnsi="Gill Sans MT" w:cs="Arial"/>
        </w:rPr>
        <w:t>Spider</w:t>
      </w:r>
      <w:r w:rsidRPr="00966502">
        <w:rPr>
          <w:rFonts w:ascii="Gill Sans MT" w:hAnsi="Gill Sans MT" w:cs="Arial"/>
        </w:rPr>
        <w:t>'s suspension uses a double-wishbone layout in front and a multilink in the rear, specifically tuned for greater stabil</w:t>
      </w:r>
      <w:r w:rsidR="003556A9">
        <w:rPr>
          <w:rFonts w:ascii="Gill Sans MT" w:hAnsi="Gill Sans MT" w:cs="Arial"/>
        </w:rPr>
        <w:t xml:space="preserve">ity while braking and turning, while the </w:t>
      </w:r>
      <w:r w:rsidR="00974713">
        <w:rPr>
          <w:rFonts w:ascii="Gill Sans MT" w:hAnsi="Gill Sans MT" w:cs="Arial"/>
        </w:rPr>
        <w:t xml:space="preserve">dual-pinion </w:t>
      </w:r>
      <w:r w:rsidR="003556A9">
        <w:rPr>
          <w:rFonts w:ascii="Gill Sans MT" w:hAnsi="Gill Sans MT" w:cs="Arial"/>
        </w:rPr>
        <w:t>electric power s</w:t>
      </w:r>
      <w:r w:rsidRPr="00966502">
        <w:rPr>
          <w:rFonts w:ascii="Gill Sans MT" w:hAnsi="Gill Sans MT" w:cs="Arial"/>
        </w:rPr>
        <w:t xml:space="preserve">teering </w:t>
      </w:r>
      <w:r w:rsidR="003556A9">
        <w:rPr>
          <w:rFonts w:ascii="Gill Sans MT" w:hAnsi="Gill Sans MT" w:cs="Arial"/>
        </w:rPr>
        <w:t xml:space="preserve">system has been specifically tuned to give the </w:t>
      </w:r>
      <w:r w:rsidR="008B6E28">
        <w:rPr>
          <w:rFonts w:ascii="Gill Sans MT" w:hAnsi="Gill Sans MT" w:cs="Arial"/>
        </w:rPr>
        <w:t>Spider</w:t>
      </w:r>
      <w:r w:rsidR="003556A9">
        <w:rPr>
          <w:rFonts w:ascii="Gill Sans MT" w:hAnsi="Gill Sans MT" w:cs="Arial"/>
        </w:rPr>
        <w:t xml:space="preserve"> a </w:t>
      </w:r>
      <w:r w:rsidRPr="00966502">
        <w:rPr>
          <w:rFonts w:ascii="Gill Sans MT" w:hAnsi="Gill Sans MT" w:cs="Arial"/>
        </w:rPr>
        <w:t>responsive</w:t>
      </w:r>
      <w:r w:rsidR="00974713">
        <w:rPr>
          <w:rFonts w:ascii="Gill Sans MT" w:hAnsi="Gill Sans MT" w:cs="Arial"/>
        </w:rPr>
        <w:t>,</w:t>
      </w:r>
      <w:r w:rsidR="003556A9">
        <w:rPr>
          <w:rFonts w:ascii="Gill Sans MT" w:hAnsi="Gill Sans MT" w:cs="Arial"/>
        </w:rPr>
        <w:t xml:space="preserve"> Italian feel</w:t>
      </w:r>
      <w:r w:rsidRPr="00966502">
        <w:rPr>
          <w:rFonts w:ascii="Gill Sans MT" w:hAnsi="Gill Sans MT" w:cs="Arial"/>
        </w:rPr>
        <w:t xml:space="preserve">. </w:t>
      </w:r>
      <w:r w:rsidR="00C975F1">
        <w:rPr>
          <w:rFonts w:ascii="Gill Sans MT" w:hAnsi="Gill Sans MT" w:cs="Arial"/>
        </w:rPr>
        <w:t xml:space="preserve">Combined with the </w:t>
      </w:r>
      <w:r w:rsidRPr="00966502">
        <w:rPr>
          <w:rFonts w:ascii="Gill Sans MT" w:hAnsi="Gill Sans MT" w:cs="Arial"/>
        </w:rPr>
        <w:t xml:space="preserve">lightweight </w:t>
      </w:r>
      <w:r w:rsidR="00C975F1">
        <w:rPr>
          <w:rFonts w:ascii="Gill Sans MT" w:hAnsi="Gill Sans MT" w:cs="Arial"/>
        </w:rPr>
        <w:t xml:space="preserve">architecture and </w:t>
      </w:r>
      <w:r w:rsidRPr="00966502">
        <w:rPr>
          <w:rFonts w:ascii="Gill Sans MT" w:hAnsi="Gill Sans MT" w:cs="Arial"/>
        </w:rPr>
        <w:t>balanced weight distribution</w:t>
      </w:r>
      <w:r w:rsidR="00C975F1">
        <w:rPr>
          <w:rFonts w:ascii="Gill Sans MT" w:hAnsi="Gill Sans MT" w:cs="Arial"/>
        </w:rPr>
        <w:t>, the</w:t>
      </w:r>
      <w:r w:rsidRPr="00966502">
        <w:rPr>
          <w:rFonts w:ascii="Gill Sans MT" w:hAnsi="Gill Sans MT" w:cs="Arial"/>
        </w:rPr>
        <w:t xml:space="preserve"> turbo</w:t>
      </w:r>
      <w:r w:rsidR="00C975F1">
        <w:rPr>
          <w:rFonts w:ascii="Gill Sans MT" w:hAnsi="Gill Sans MT" w:cs="Arial"/>
        </w:rPr>
        <w:t>-</w:t>
      </w:r>
      <w:r w:rsidRPr="00966502">
        <w:rPr>
          <w:rFonts w:ascii="Gill Sans MT" w:hAnsi="Gill Sans MT" w:cs="Arial"/>
        </w:rPr>
        <w:t xml:space="preserve">charged </w:t>
      </w:r>
      <w:r w:rsidR="00C975F1">
        <w:rPr>
          <w:rFonts w:ascii="Gill Sans MT" w:hAnsi="Gill Sans MT" w:cs="Arial"/>
        </w:rPr>
        <w:t xml:space="preserve">FIAT 124 </w:t>
      </w:r>
      <w:r w:rsidR="008B6E28">
        <w:rPr>
          <w:rFonts w:ascii="Gill Sans MT" w:hAnsi="Gill Sans MT" w:cs="Arial"/>
        </w:rPr>
        <w:t>Spider</w:t>
      </w:r>
      <w:r w:rsidR="00C975F1">
        <w:rPr>
          <w:rFonts w:ascii="Gill Sans MT" w:hAnsi="Gill Sans MT" w:cs="Arial"/>
        </w:rPr>
        <w:t xml:space="preserve"> offers a </w:t>
      </w:r>
      <w:r w:rsidRPr="00966502">
        <w:rPr>
          <w:rFonts w:ascii="Gill Sans MT" w:hAnsi="Gill Sans MT" w:cs="Arial"/>
        </w:rPr>
        <w:t xml:space="preserve">dynamic </w:t>
      </w:r>
      <w:r w:rsidR="00C975F1">
        <w:rPr>
          <w:rFonts w:ascii="Gill Sans MT" w:hAnsi="Gill Sans MT" w:cs="Arial"/>
        </w:rPr>
        <w:t>and exciting driving experience without compromising comfort</w:t>
      </w:r>
      <w:r w:rsidRPr="00966502">
        <w:rPr>
          <w:rFonts w:ascii="Gill Sans MT" w:hAnsi="Gill Sans MT" w:cs="Arial"/>
        </w:rPr>
        <w:t xml:space="preserve"> </w:t>
      </w:r>
      <w:r w:rsidR="00C975F1">
        <w:rPr>
          <w:rFonts w:ascii="Gill Sans MT" w:hAnsi="Gill Sans MT" w:cs="Arial"/>
        </w:rPr>
        <w:t>and refinement, thanks to the adoption of an acoustic front windscreen</w:t>
      </w:r>
      <w:r w:rsidRPr="00966502">
        <w:rPr>
          <w:rFonts w:ascii="Gill Sans MT" w:hAnsi="Gill Sans MT" w:cs="Arial"/>
        </w:rPr>
        <w:t xml:space="preserve"> and </w:t>
      </w:r>
      <w:r w:rsidR="00C975F1">
        <w:rPr>
          <w:rFonts w:ascii="Gill Sans MT" w:hAnsi="Gill Sans MT" w:cs="Arial"/>
        </w:rPr>
        <w:t xml:space="preserve">additional </w:t>
      </w:r>
      <w:r w:rsidRPr="00966502">
        <w:rPr>
          <w:rFonts w:ascii="Gill Sans MT" w:hAnsi="Gill Sans MT" w:cs="Arial"/>
        </w:rPr>
        <w:t>insulation treatments.</w:t>
      </w:r>
    </w:p>
    <w:p w:rsidR="00974713" w:rsidRDefault="00974713" w:rsidP="00966502">
      <w:pPr>
        <w:spacing w:line="360" w:lineRule="auto"/>
        <w:jc w:val="both"/>
        <w:rPr>
          <w:rFonts w:ascii="Gill Sans MT" w:hAnsi="Gill Sans MT" w:cs="Arial"/>
        </w:rPr>
      </w:pPr>
    </w:p>
    <w:p w:rsidR="00974713" w:rsidRDefault="00974713" w:rsidP="00974713">
      <w:pPr>
        <w:spacing w:line="360" w:lineRule="auto"/>
        <w:jc w:val="both"/>
        <w:rPr>
          <w:rFonts w:ascii="Gill Sans MT" w:hAnsi="Gill Sans MT" w:cs="Arial"/>
        </w:rPr>
      </w:pPr>
      <w:r w:rsidRPr="00974713">
        <w:rPr>
          <w:rFonts w:ascii="Gill Sans MT" w:hAnsi="Gill Sans MT" w:cs="Arial"/>
        </w:rPr>
        <w:t xml:space="preserve">The new </w:t>
      </w:r>
      <w:r>
        <w:rPr>
          <w:rFonts w:ascii="Gill Sans MT" w:hAnsi="Gill Sans MT" w:cs="Arial"/>
        </w:rPr>
        <w:t xml:space="preserve">FIAT </w:t>
      </w:r>
      <w:r w:rsidRPr="00974713">
        <w:rPr>
          <w:rFonts w:ascii="Gill Sans MT" w:hAnsi="Gill Sans MT" w:cs="Arial"/>
        </w:rPr>
        <w:t>124 Spider offers an extensive range of active and passive safety</w:t>
      </w:r>
      <w:r>
        <w:rPr>
          <w:rFonts w:ascii="Gill Sans MT" w:hAnsi="Gill Sans MT" w:cs="Arial"/>
        </w:rPr>
        <w:t xml:space="preserve"> devices</w:t>
      </w:r>
      <w:r w:rsidRPr="00974713">
        <w:rPr>
          <w:rFonts w:ascii="Gill Sans MT" w:hAnsi="Gill Sans MT" w:cs="Arial"/>
        </w:rPr>
        <w:t xml:space="preserve">. </w:t>
      </w:r>
      <w:r w:rsidR="00A34577">
        <w:rPr>
          <w:rFonts w:ascii="Gill Sans MT" w:hAnsi="Gill Sans MT" w:cs="Arial"/>
        </w:rPr>
        <w:t>A voice-controlled infotainment system</w:t>
      </w:r>
      <w:r w:rsidR="00A34577" w:rsidRPr="00974713">
        <w:rPr>
          <w:rFonts w:ascii="Gill Sans MT" w:hAnsi="Gill Sans MT" w:cs="Arial"/>
        </w:rPr>
        <w:t xml:space="preserve"> </w:t>
      </w:r>
      <w:r w:rsidR="00A34577">
        <w:rPr>
          <w:rFonts w:ascii="Gill Sans MT" w:hAnsi="Gill Sans MT" w:cs="Arial"/>
        </w:rPr>
        <w:t xml:space="preserve">(with Bluetooth), </w:t>
      </w:r>
      <w:r w:rsidRPr="00974713">
        <w:rPr>
          <w:rFonts w:ascii="Gill Sans MT" w:hAnsi="Gill Sans MT" w:cs="Arial"/>
        </w:rPr>
        <w:t>LED rear light clusters, four airbags</w:t>
      </w:r>
      <w:r w:rsidR="00A34577">
        <w:rPr>
          <w:rFonts w:ascii="Gill Sans MT" w:hAnsi="Gill Sans MT" w:cs="Arial"/>
        </w:rPr>
        <w:t>, TPMS, cruise control, a speed limiter</w:t>
      </w:r>
      <w:r w:rsidRPr="00974713">
        <w:rPr>
          <w:rFonts w:ascii="Gill Sans MT" w:hAnsi="Gill Sans MT" w:cs="Arial"/>
        </w:rPr>
        <w:t xml:space="preserve"> and</w:t>
      </w:r>
      <w:r w:rsidR="000E2A4E">
        <w:rPr>
          <w:rFonts w:ascii="Gill Sans MT" w:hAnsi="Gill Sans MT" w:cs="Arial"/>
        </w:rPr>
        <w:t xml:space="preserve"> </w:t>
      </w:r>
      <w:r w:rsidRPr="00974713">
        <w:rPr>
          <w:rFonts w:ascii="Gill Sans MT" w:hAnsi="Gill Sans MT" w:cs="Arial"/>
        </w:rPr>
        <w:t xml:space="preserve">ESC </w:t>
      </w:r>
      <w:r w:rsidR="000E2A4E">
        <w:rPr>
          <w:rFonts w:ascii="Gill Sans MT" w:hAnsi="Gill Sans MT" w:cs="Arial"/>
        </w:rPr>
        <w:t>with ABS and EBD are all standard, as are seat belts</w:t>
      </w:r>
      <w:r w:rsidRPr="00974713">
        <w:rPr>
          <w:rFonts w:ascii="Gill Sans MT" w:hAnsi="Gill Sans MT" w:cs="Arial"/>
        </w:rPr>
        <w:t xml:space="preserve"> with pre</w:t>
      </w:r>
      <w:r w:rsidR="00C46D2B">
        <w:rPr>
          <w:rFonts w:ascii="Gill Sans MT" w:hAnsi="Gill Sans MT" w:cs="Arial"/>
        </w:rPr>
        <w:t>-</w:t>
      </w:r>
      <w:r w:rsidRPr="00974713">
        <w:rPr>
          <w:rFonts w:ascii="Gill Sans MT" w:hAnsi="Gill Sans MT" w:cs="Arial"/>
        </w:rPr>
        <w:t>tensioners</w:t>
      </w:r>
      <w:r w:rsidR="000E2A4E">
        <w:rPr>
          <w:rFonts w:ascii="Gill Sans MT" w:hAnsi="Gill Sans MT" w:cs="Arial"/>
        </w:rPr>
        <w:t xml:space="preserve"> and </w:t>
      </w:r>
      <w:r w:rsidRPr="00974713">
        <w:rPr>
          <w:rFonts w:ascii="Gill Sans MT" w:hAnsi="Gill Sans MT" w:cs="Arial"/>
        </w:rPr>
        <w:t xml:space="preserve">Constant-Force Retractors (CFR) to control the degree of force applied by the belt onto the occupant and then gradually release it in a controlled manner. </w:t>
      </w:r>
      <w:r w:rsidR="000E2A4E">
        <w:rPr>
          <w:rFonts w:ascii="Gill Sans MT" w:hAnsi="Gill Sans MT" w:cs="Arial"/>
        </w:rPr>
        <w:t xml:space="preserve"> The body, </w:t>
      </w:r>
      <w:r w:rsidRPr="00974713">
        <w:rPr>
          <w:rFonts w:ascii="Gill Sans MT" w:hAnsi="Gill Sans MT" w:cs="Arial"/>
        </w:rPr>
        <w:t xml:space="preserve">made </w:t>
      </w:r>
      <w:r w:rsidR="000E2A4E">
        <w:rPr>
          <w:rFonts w:ascii="Gill Sans MT" w:hAnsi="Gill Sans MT" w:cs="Arial"/>
        </w:rPr>
        <w:t xml:space="preserve">from </w:t>
      </w:r>
      <w:r w:rsidRPr="00974713">
        <w:rPr>
          <w:rFonts w:ascii="Gill Sans MT" w:hAnsi="Gill Sans MT" w:cs="Arial"/>
        </w:rPr>
        <w:t xml:space="preserve">high-tensile materials, </w:t>
      </w:r>
      <w:r w:rsidR="000E2A4E">
        <w:rPr>
          <w:rFonts w:ascii="Gill Sans MT" w:hAnsi="Gill Sans MT" w:cs="Arial"/>
        </w:rPr>
        <w:t xml:space="preserve">has </w:t>
      </w:r>
      <w:r w:rsidRPr="00974713">
        <w:rPr>
          <w:rFonts w:ascii="Gill Sans MT" w:hAnsi="Gill Sans MT" w:cs="Arial"/>
        </w:rPr>
        <w:t xml:space="preserve">dedicated structural elements designed specifically to </w:t>
      </w:r>
      <w:r w:rsidR="000E2A4E">
        <w:rPr>
          <w:rFonts w:ascii="Gill Sans MT" w:hAnsi="Gill Sans MT" w:cs="Arial"/>
        </w:rPr>
        <w:t xml:space="preserve">dissipate </w:t>
      </w:r>
      <w:r w:rsidRPr="00974713">
        <w:rPr>
          <w:rFonts w:ascii="Gill Sans MT" w:hAnsi="Gill Sans MT" w:cs="Arial"/>
        </w:rPr>
        <w:t xml:space="preserve">and absorb energy in the event of impact, </w:t>
      </w:r>
      <w:r w:rsidR="000E2A4E">
        <w:rPr>
          <w:rFonts w:ascii="Gill Sans MT" w:hAnsi="Gill Sans MT" w:cs="Arial"/>
        </w:rPr>
        <w:t xml:space="preserve">aided by a </w:t>
      </w:r>
      <w:r w:rsidRPr="00974713">
        <w:rPr>
          <w:rFonts w:ascii="Gill Sans MT" w:hAnsi="Gill Sans MT" w:cs="Arial"/>
        </w:rPr>
        <w:t>s</w:t>
      </w:r>
      <w:r w:rsidR="000E2A4E">
        <w:rPr>
          <w:rFonts w:ascii="Gill Sans MT" w:hAnsi="Gill Sans MT" w:cs="Arial"/>
        </w:rPr>
        <w:t>teering column</w:t>
      </w:r>
      <w:r w:rsidRPr="00974713">
        <w:rPr>
          <w:rFonts w:ascii="Gill Sans MT" w:hAnsi="Gill Sans MT" w:cs="Arial"/>
        </w:rPr>
        <w:t xml:space="preserve"> </w:t>
      </w:r>
      <w:r w:rsidR="000E2A4E">
        <w:rPr>
          <w:rFonts w:ascii="Gill Sans MT" w:hAnsi="Gill Sans MT" w:cs="Arial"/>
        </w:rPr>
        <w:t>designed for energy absorption</w:t>
      </w:r>
      <w:r w:rsidRPr="00974713">
        <w:rPr>
          <w:rFonts w:ascii="Gill Sans MT" w:hAnsi="Gill Sans MT" w:cs="Arial"/>
        </w:rPr>
        <w:t xml:space="preserve"> and </w:t>
      </w:r>
      <w:r w:rsidR="000E2A4E">
        <w:rPr>
          <w:rFonts w:ascii="Gill Sans MT" w:hAnsi="Gill Sans MT" w:cs="Arial"/>
        </w:rPr>
        <w:t xml:space="preserve">a non-intrusive </w:t>
      </w:r>
      <w:r w:rsidRPr="00974713">
        <w:rPr>
          <w:rFonts w:ascii="Gill Sans MT" w:hAnsi="Gill Sans MT" w:cs="Arial"/>
        </w:rPr>
        <w:t xml:space="preserve">pedal </w:t>
      </w:r>
      <w:r w:rsidR="000E2A4E">
        <w:rPr>
          <w:rFonts w:ascii="Gill Sans MT" w:hAnsi="Gill Sans MT" w:cs="Arial"/>
        </w:rPr>
        <w:t>box. A r</w:t>
      </w:r>
      <w:r w:rsidRPr="00974713">
        <w:rPr>
          <w:rFonts w:ascii="Gill Sans MT" w:hAnsi="Gill Sans MT" w:cs="Arial"/>
        </w:rPr>
        <w:t>ear parkin</w:t>
      </w:r>
      <w:r w:rsidR="000E2A4E">
        <w:rPr>
          <w:rFonts w:ascii="Gill Sans MT" w:hAnsi="Gill Sans MT" w:cs="Arial"/>
        </w:rPr>
        <w:t xml:space="preserve">g assistance system, </w:t>
      </w:r>
      <w:r w:rsidR="00A34577">
        <w:rPr>
          <w:rFonts w:ascii="Gill Sans MT" w:hAnsi="Gill Sans MT" w:cs="Arial"/>
        </w:rPr>
        <w:t xml:space="preserve">a </w:t>
      </w:r>
      <w:r w:rsidR="000E2A4E">
        <w:rPr>
          <w:rFonts w:ascii="Gill Sans MT" w:hAnsi="Gill Sans MT" w:cs="Arial"/>
        </w:rPr>
        <w:t xml:space="preserve">reversing </w:t>
      </w:r>
      <w:r w:rsidRPr="00974713">
        <w:rPr>
          <w:rFonts w:ascii="Gill Sans MT" w:hAnsi="Gill Sans MT" w:cs="Arial"/>
        </w:rPr>
        <w:t xml:space="preserve">camera, </w:t>
      </w:r>
      <w:r w:rsidR="000E2A4E">
        <w:rPr>
          <w:rFonts w:ascii="Gill Sans MT" w:hAnsi="Gill Sans MT" w:cs="Arial"/>
        </w:rPr>
        <w:t>keyless e</w:t>
      </w:r>
      <w:r w:rsidRPr="00974713">
        <w:rPr>
          <w:rFonts w:ascii="Gill Sans MT" w:hAnsi="Gill Sans MT" w:cs="Arial"/>
        </w:rPr>
        <w:t>ntry</w:t>
      </w:r>
      <w:r w:rsidR="000E2A4E">
        <w:rPr>
          <w:rFonts w:ascii="Gill Sans MT" w:hAnsi="Gill Sans MT" w:cs="Arial"/>
        </w:rPr>
        <w:t xml:space="preserve"> </w:t>
      </w:r>
      <w:r w:rsidRPr="00974713">
        <w:rPr>
          <w:rFonts w:ascii="Gill Sans MT" w:hAnsi="Gill Sans MT" w:cs="Arial"/>
        </w:rPr>
        <w:t xml:space="preserve">and </w:t>
      </w:r>
      <w:r w:rsidR="000E2A4E">
        <w:rPr>
          <w:rFonts w:ascii="Gill Sans MT" w:hAnsi="Gill Sans MT" w:cs="Arial"/>
        </w:rPr>
        <w:t>automatic lights and wipers also improve safety</w:t>
      </w:r>
      <w:r w:rsidR="00A34577">
        <w:rPr>
          <w:rFonts w:ascii="Gill Sans MT" w:hAnsi="Gill Sans MT" w:cs="Arial"/>
        </w:rPr>
        <w:t>, security and convenience, where fitted.</w:t>
      </w:r>
    </w:p>
    <w:p w:rsidR="00C975F1" w:rsidRDefault="00C975F1" w:rsidP="00966502">
      <w:pPr>
        <w:spacing w:line="360" w:lineRule="auto"/>
        <w:jc w:val="both"/>
        <w:rPr>
          <w:rFonts w:ascii="Gill Sans MT" w:hAnsi="Gill Sans MT" w:cs="Arial"/>
        </w:rPr>
      </w:pPr>
    </w:p>
    <w:p w:rsidR="00A34577" w:rsidRDefault="000E2A4E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Three trim levels will be offered in the UK: </w:t>
      </w:r>
      <w:proofErr w:type="spellStart"/>
      <w:r>
        <w:rPr>
          <w:rFonts w:ascii="Gill Sans MT" w:hAnsi="Gill Sans MT" w:cs="Arial"/>
        </w:rPr>
        <w:t>Classica</w:t>
      </w:r>
      <w:proofErr w:type="spellEnd"/>
      <w:r>
        <w:rPr>
          <w:rFonts w:ascii="Gill Sans MT" w:hAnsi="Gill Sans MT" w:cs="Arial"/>
        </w:rPr>
        <w:t xml:space="preserve">,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>
        <w:rPr>
          <w:rFonts w:ascii="Gill Sans MT" w:hAnsi="Gill Sans MT" w:cs="Arial"/>
        </w:rPr>
        <w:t xml:space="preserve"> and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 w:rsidR="00C46D2B">
        <w:rPr>
          <w:rFonts w:ascii="Gill Sans MT" w:hAnsi="Gill Sans MT" w:cs="Arial"/>
        </w:rPr>
        <w:t xml:space="preserve"> Plus</w:t>
      </w:r>
      <w:r>
        <w:rPr>
          <w:rFonts w:ascii="Gill Sans MT" w:hAnsi="Gill Sans MT" w:cs="Arial"/>
        </w:rPr>
        <w:t xml:space="preserve">. Standard </w:t>
      </w:r>
      <w:r w:rsidR="00966502" w:rsidRPr="00966502">
        <w:rPr>
          <w:rFonts w:ascii="Gill Sans MT" w:hAnsi="Gill Sans MT" w:cs="Arial"/>
        </w:rPr>
        <w:t xml:space="preserve">equipment </w:t>
      </w:r>
      <w:r w:rsidR="004049E6">
        <w:rPr>
          <w:rFonts w:ascii="Gill Sans MT" w:hAnsi="Gill Sans MT" w:cs="Arial"/>
        </w:rPr>
        <w:t xml:space="preserve">on </w:t>
      </w:r>
      <w:r>
        <w:rPr>
          <w:rFonts w:ascii="Gill Sans MT" w:hAnsi="Gill Sans MT" w:cs="Arial"/>
        </w:rPr>
        <w:t xml:space="preserve">the entry-level </w:t>
      </w:r>
      <w:proofErr w:type="spellStart"/>
      <w:r>
        <w:rPr>
          <w:rFonts w:ascii="Gill Sans MT" w:hAnsi="Gill Sans MT" w:cs="Arial"/>
        </w:rPr>
        <w:t>Classica</w:t>
      </w:r>
      <w:proofErr w:type="spellEnd"/>
      <w:r>
        <w:rPr>
          <w:rFonts w:ascii="Gill Sans MT" w:hAnsi="Gill Sans MT" w:cs="Arial"/>
        </w:rPr>
        <w:t xml:space="preserve"> version </w:t>
      </w:r>
      <w:r w:rsidR="004049E6">
        <w:rPr>
          <w:rFonts w:ascii="Gill Sans MT" w:hAnsi="Gill Sans MT" w:cs="Arial"/>
        </w:rPr>
        <w:t>include</w:t>
      </w:r>
      <w:r w:rsidR="00A34577">
        <w:rPr>
          <w:rFonts w:ascii="Gill Sans MT" w:hAnsi="Gill Sans MT" w:cs="Arial"/>
        </w:rPr>
        <w:t>s an impressive array of features including</w:t>
      </w:r>
      <w:r w:rsidR="00966502" w:rsidRPr="00966502">
        <w:rPr>
          <w:rFonts w:ascii="Gill Sans MT" w:hAnsi="Gill Sans MT" w:cs="Arial"/>
        </w:rPr>
        <w:t xml:space="preserve"> four airbags, </w:t>
      </w:r>
      <w:r w:rsidR="004049E6">
        <w:rPr>
          <w:rFonts w:ascii="Gill Sans MT" w:hAnsi="Gill Sans MT" w:cs="Arial"/>
        </w:rPr>
        <w:t xml:space="preserve">air conditioning, a </w:t>
      </w:r>
      <w:r w:rsidR="00966502" w:rsidRPr="00966502">
        <w:rPr>
          <w:rFonts w:ascii="Gill Sans MT" w:hAnsi="Gill Sans MT" w:cs="Arial"/>
        </w:rPr>
        <w:t>leather</w:t>
      </w:r>
      <w:r w:rsidR="00A34577">
        <w:rPr>
          <w:rFonts w:ascii="Gill Sans MT" w:hAnsi="Gill Sans MT" w:cs="Arial"/>
        </w:rPr>
        <w:t>-trimmed</w:t>
      </w:r>
      <w:r w:rsidR="00966502" w:rsidRPr="00966502">
        <w:rPr>
          <w:rFonts w:ascii="Gill Sans MT" w:hAnsi="Gill Sans MT" w:cs="Arial"/>
        </w:rPr>
        <w:t xml:space="preserve"> steering wheel</w:t>
      </w:r>
      <w:r w:rsidR="00A34577">
        <w:rPr>
          <w:rFonts w:ascii="Gill Sans MT" w:hAnsi="Gill Sans MT" w:cs="Arial"/>
        </w:rPr>
        <w:t xml:space="preserve"> with audio controls, a leather-trimmed gear knob</w:t>
      </w:r>
      <w:r w:rsidR="00966502" w:rsidRPr="00966502">
        <w:rPr>
          <w:rFonts w:ascii="Gill Sans MT" w:hAnsi="Gill Sans MT" w:cs="Arial"/>
        </w:rPr>
        <w:t>, cruise</w:t>
      </w:r>
      <w:r w:rsidR="004049E6">
        <w:rPr>
          <w:rFonts w:ascii="Gill Sans MT" w:hAnsi="Gill Sans MT" w:cs="Arial"/>
        </w:rPr>
        <w:t xml:space="preserve"> control</w:t>
      </w:r>
      <w:r w:rsidR="00A34577">
        <w:rPr>
          <w:rFonts w:ascii="Gill Sans MT" w:hAnsi="Gill Sans MT" w:cs="Arial"/>
        </w:rPr>
        <w:t xml:space="preserve"> with speed limiter</w:t>
      </w:r>
      <w:r w:rsidR="004049E6">
        <w:rPr>
          <w:rFonts w:ascii="Gill Sans MT" w:hAnsi="Gill Sans MT" w:cs="Arial"/>
        </w:rPr>
        <w:t>, 16-inch alloy wheels</w:t>
      </w:r>
      <w:r w:rsidR="005B2514">
        <w:rPr>
          <w:rFonts w:ascii="Gill Sans MT" w:hAnsi="Gill Sans MT" w:cs="Arial"/>
        </w:rPr>
        <w:t xml:space="preserve">, </w:t>
      </w:r>
      <w:r w:rsidR="00C46D2B">
        <w:rPr>
          <w:rFonts w:ascii="Gill Sans MT" w:hAnsi="Gill Sans MT" w:cs="Arial"/>
        </w:rPr>
        <w:t>keyless engine start</w:t>
      </w:r>
      <w:r w:rsidR="00C46D2B">
        <w:rPr>
          <w:rFonts w:ascii="Gill Sans MT" w:hAnsi="Gill Sans MT" w:cs="Arial"/>
        </w:rPr>
        <w:t xml:space="preserve"> and </w:t>
      </w:r>
      <w:r w:rsidR="00A34577">
        <w:rPr>
          <w:rFonts w:ascii="Gill Sans MT" w:hAnsi="Gill Sans MT" w:cs="Arial"/>
        </w:rPr>
        <w:t xml:space="preserve">a </w:t>
      </w:r>
      <w:r w:rsidR="00C46D2B">
        <w:rPr>
          <w:rFonts w:ascii="Gill Sans MT" w:hAnsi="Gill Sans MT" w:cs="Arial"/>
        </w:rPr>
        <w:t xml:space="preserve">powerful </w:t>
      </w:r>
      <w:r w:rsidR="00A34577">
        <w:rPr>
          <w:rFonts w:ascii="Gill Sans MT" w:hAnsi="Gill Sans MT" w:cs="Arial"/>
        </w:rPr>
        <w:t xml:space="preserve">infotainment system with </w:t>
      </w:r>
      <w:r w:rsidR="005B2514">
        <w:rPr>
          <w:rFonts w:ascii="Gill Sans MT" w:hAnsi="Gill Sans MT" w:cs="Arial"/>
        </w:rPr>
        <w:t>USB, AUX and Bluetooth</w:t>
      </w:r>
      <w:r w:rsidR="005204EC">
        <w:rPr>
          <w:rFonts w:ascii="Gill Sans MT" w:hAnsi="Gill Sans MT" w:cs="Arial"/>
        </w:rPr>
        <w:t xml:space="preserve"> </w:t>
      </w:r>
      <w:r w:rsidR="005B2514">
        <w:rPr>
          <w:rFonts w:ascii="Gill Sans MT" w:hAnsi="Gill Sans MT" w:cs="Arial"/>
        </w:rPr>
        <w:t>connectivity</w:t>
      </w:r>
      <w:r w:rsidR="004049E6">
        <w:rPr>
          <w:rFonts w:ascii="Gill Sans MT" w:hAnsi="Gill Sans MT" w:cs="Arial"/>
        </w:rPr>
        <w:t>.</w:t>
      </w:r>
      <w:r w:rsidR="00A34577">
        <w:rPr>
          <w:rFonts w:ascii="Gill Sans MT" w:hAnsi="Gill Sans MT" w:cs="Arial"/>
        </w:rPr>
        <w:t xml:space="preserve"> </w:t>
      </w:r>
      <w:r w:rsidR="003A7181">
        <w:rPr>
          <w:rFonts w:ascii="Gill Sans MT" w:hAnsi="Gill Sans MT" w:cs="Arial"/>
        </w:rPr>
        <w:t xml:space="preserve">A </w:t>
      </w:r>
      <w:r w:rsidR="006D5612">
        <w:rPr>
          <w:rFonts w:ascii="Gill Sans MT" w:hAnsi="Gill Sans MT" w:cs="Arial"/>
        </w:rPr>
        <w:t>seven-inch</w:t>
      </w:r>
      <w:r w:rsidR="005B2514">
        <w:rPr>
          <w:rFonts w:ascii="Gill Sans MT" w:hAnsi="Gill Sans MT" w:cs="Arial"/>
        </w:rPr>
        <w:t xml:space="preserve"> </w:t>
      </w:r>
      <w:r w:rsidR="00A34577">
        <w:rPr>
          <w:rFonts w:ascii="Gill Sans MT" w:hAnsi="Gill Sans MT" w:cs="Arial"/>
        </w:rPr>
        <w:t xml:space="preserve">touchscreen infotainment system with DAB, </w:t>
      </w:r>
      <w:proofErr w:type="spellStart"/>
      <w:r w:rsidR="00A34577">
        <w:rPr>
          <w:rFonts w:ascii="Gill Sans MT" w:hAnsi="Gill Sans MT" w:cs="Arial"/>
        </w:rPr>
        <w:t>WiFi</w:t>
      </w:r>
      <w:proofErr w:type="spellEnd"/>
      <w:r w:rsidR="00A34577">
        <w:rPr>
          <w:rFonts w:ascii="Gill Sans MT" w:hAnsi="Gill Sans MT" w:cs="Arial"/>
        </w:rPr>
        <w:t xml:space="preserve">, two USB ports </w:t>
      </w:r>
      <w:r w:rsidR="003A7181">
        <w:rPr>
          <w:rFonts w:ascii="Gill Sans MT" w:hAnsi="Gill Sans MT" w:cs="Arial"/>
        </w:rPr>
        <w:t>and a multimedia control knob is available as a £500 option</w:t>
      </w:r>
      <w:r w:rsidR="00A34577">
        <w:rPr>
          <w:rFonts w:ascii="Gill Sans MT" w:hAnsi="Gill Sans MT" w:cs="Arial"/>
        </w:rPr>
        <w:t>.</w:t>
      </w:r>
      <w:r w:rsidR="005B2514">
        <w:rPr>
          <w:rFonts w:ascii="Gill Sans MT" w:hAnsi="Gill Sans MT" w:cs="Arial"/>
        </w:rPr>
        <w:t xml:space="preserve"> </w:t>
      </w:r>
    </w:p>
    <w:p w:rsidR="00A34577" w:rsidRDefault="00A34577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A34577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mid-range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>
        <w:rPr>
          <w:rFonts w:ascii="Gill Sans MT" w:hAnsi="Gill Sans MT" w:cs="Arial"/>
        </w:rPr>
        <w:t xml:space="preserve"> version </w:t>
      </w:r>
      <w:r w:rsidR="00291886">
        <w:rPr>
          <w:rFonts w:ascii="Gill Sans MT" w:hAnsi="Gill Sans MT" w:cs="Arial"/>
        </w:rPr>
        <w:t xml:space="preserve">is equipped with that </w:t>
      </w:r>
      <w:r>
        <w:rPr>
          <w:rFonts w:ascii="Gill Sans MT" w:hAnsi="Gill Sans MT" w:cs="Arial"/>
        </w:rPr>
        <w:t xml:space="preserve">seven-inch infotainment system as standard, </w:t>
      </w:r>
      <w:r w:rsidR="00291886">
        <w:rPr>
          <w:rFonts w:ascii="Gill Sans MT" w:hAnsi="Gill Sans MT" w:cs="Arial"/>
        </w:rPr>
        <w:t xml:space="preserve">but adds </w:t>
      </w:r>
      <w:r w:rsidR="005204EC">
        <w:rPr>
          <w:rFonts w:ascii="Gill Sans MT" w:hAnsi="Gill Sans MT" w:cs="Arial"/>
        </w:rPr>
        <w:t>s</w:t>
      </w:r>
      <w:r w:rsidR="004049E6">
        <w:rPr>
          <w:rFonts w:ascii="Gill Sans MT" w:hAnsi="Gill Sans MT" w:cs="Arial"/>
        </w:rPr>
        <w:t>atellite navigation</w:t>
      </w:r>
      <w:r>
        <w:rPr>
          <w:rFonts w:ascii="Gill Sans MT" w:hAnsi="Gill Sans MT" w:cs="Arial"/>
        </w:rPr>
        <w:t xml:space="preserve"> with 3D maps and the Parkview rear parking camera</w:t>
      </w:r>
      <w:r w:rsidR="00291886">
        <w:rPr>
          <w:rFonts w:ascii="Gill Sans MT" w:hAnsi="Gill Sans MT" w:cs="Arial"/>
        </w:rPr>
        <w:t xml:space="preserve"> as well</w:t>
      </w:r>
      <w:r>
        <w:rPr>
          <w:rFonts w:ascii="Gill Sans MT" w:hAnsi="Gill Sans MT" w:cs="Arial"/>
        </w:rPr>
        <w:t xml:space="preserve">. It is also equipped with </w:t>
      </w:r>
      <w:r w:rsidR="005204EC">
        <w:rPr>
          <w:rFonts w:ascii="Gill Sans MT" w:hAnsi="Gill Sans MT" w:cs="Arial"/>
        </w:rPr>
        <w:t>17-inch alloy wheels</w:t>
      </w:r>
      <w:r w:rsidR="00966502" w:rsidRPr="00966502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heated </w:t>
      </w:r>
      <w:r w:rsidR="00966502" w:rsidRPr="00966502">
        <w:rPr>
          <w:rFonts w:ascii="Gill Sans MT" w:hAnsi="Gill Sans MT" w:cs="Arial"/>
        </w:rPr>
        <w:t xml:space="preserve">leather </w:t>
      </w:r>
      <w:r w:rsidR="004049E6">
        <w:rPr>
          <w:rFonts w:ascii="Gill Sans MT" w:hAnsi="Gill Sans MT" w:cs="Arial"/>
        </w:rPr>
        <w:t>upholstery</w:t>
      </w:r>
      <w:r w:rsidR="00966502" w:rsidRPr="00966502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automatic </w:t>
      </w:r>
      <w:r w:rsidR="00966502" w:rsidRPr="00966502">
        <w:rPr>
          <w:rFonts w:ascii="Gill Sans MT" w:hAnsi="Gill Sans MT" w:cs="Arial"/>
        </w:rPr>
        <w:t>climate control</w:t>
      </w:r>
      <w:r>
        <w:rPr>
          <w:rFonts w:ascii="Gill Sans MT" w:hAnsi="Gill Sans MT" w:cs="Arial"/>
        </w:rPr>
        <w:t>,</w:t>
      </w:r>
      <w:r w:rsidR="00966502" w:rsidRPr="0096650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front fog lamps,</w:t>
      </w:r>
      <w:r w:rsidR="00291886">
        <w:rPr>
          <w:rFonts w:ascii="Gill Sans MT" w:hAnsi="Gill Sans MT" w:cs="Arial"/>
        </w:rPr>
        <w:t xml:space="preserve"> keyless entry, chrome exhaust tips and a premium silver finish on the windscreen frame and rollover bars.</w:t>
      </w:r>
    </w:p>
    <w:p w:rsidR="00A34577" w:rsidRDefault="00A34577" w:rsidP="00966502">
      <w:pPr>
        <w:spacing w:line="360" w:lineRule="auto"/>
        <w:jc w:val="both"/>
        <w:rPr>
          <w:rFonts w:ascii="Gill Sans MT" w:hAnsi="Gill Sans MT" w:cs="Arial"/>
        </w:rPr>
      </w:pPr>
    </w:p>
    <w:p w:rsidR="003A7181" w:rsidRDefault="00291886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top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 w:rsidR="00C46D2B">
        <w:rPr>
          <w:rFonts w:ascii="Gill Sans MT" w:hAnsi="Gill Sans MT" w:cs="Arial"/>
        </w:rPr>
        <w:t xml:space="preserve"> Plus</w:t>
      </w:r>
      <w:r>
        <w:rPr>
          <w:rFonts w:ascii="Gill Sans MT" w:hAnsi="Gill Sans MT" w:cs="Arial"/>
        </w:rPr>
        <w:t xml:space="preserve"> model builds on the excellent specification of the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>
        <w:rPr>
          <w:rFonts w:ascii="Gill Sans MT" w:hAnsi="Gill Sans MT" w:cs="Arial"/>
        </w:rPr>
        <w:t xml:space="preserve"> model by adding adaptive LED headlamps, LED DRLs, automatic lights and wipers and </w:t>
      </w:r>
      <w:r w:rsidR="00A34577">
        <w:rPr>
          <w:rFonts w:ascii="Gill Sans MT" w:hAnsi="Gill Sans MT" w:cs="Arial"/>
        </w:rPr>
        <w:t xml:space="preserve">a </w:t>
      </w:r>
      <w:r>
        <w:rPr>
          <w:rFonts w:ascii="Gill Sans MT" w:hAnsi="Gill Sans MT" w:cs="Arial"/>
        </w:rPr>
        <w:t xml:space="preserve">nine-speaker </w:t>
      </w:r>
      <w:r w:rsidR="00A34577">
        <w:rPr>
          <w:rFonts w:ascii="Gill Sans MT" w:hAnsi="Gill Sans MT" w:cs="Arial"/>
        </w:rPr>
        <w:t>BOSE sound system (including stereo headrest speakers</w:t>
      </w:r>
      <w:r>
        <w:rPr>
          <w:rFonts w:ascii="Gill Sans MT" w:hAnsi="Gill Sans MT" w:cs="Arial"/>
        </w:rPr>
        <w:t xml:space="preserve"> on both seats).</w:t>
      </w:r>
    </w:p>
    <w:p w:rsidR="00A34577" w:rsidRPr="00966502" w:rsidRDefault="003A7181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 </w:t>
      </w:r>
    </w:p>
    <w:p w:rsidR="001857BC" w:rsidRDefault="005204EC" w:rsidP="00F61D4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Prices </w:t>
      </w:r>
      <w:r w:rsidR="004049E6">
        <w:rPr>
          <w:rFonts w:ascii="Gill Sans MT" w:hAnsi="Gill Sans MT" w:cs="Arial"/>
        </w:rPr>
        <w:t xml:space="preserve">for the FIAT 124 </w:t>
      </w:r>
      <w:r w:rsidR="008B6E28">
        <w:rPr>
          <w:rFonts w:ascii="Gill Sans MT" w:hAnsi="Gill Sans MT" w:cs="Arial"/>
        </w:rPr>
        <w:t>Spider</w:t>
      </w:r>
      <w:r w:rsidR="00291886">
        <w:rPr>
          <w:rFonts w:ascii="Gill Sans MT" w:hAnsi="Gill Sans MT" w:cs="Arial"/>
        </w:rPr>
        <w:t xml:space="preserve"> starts at £19,545 OTR for the </w:t>
      </w:r>
      <w:proofErr w:type="spellStart"/>
      <w:r w:rsidR="00291886">
        <w:rPr>
          <w:rFonts w:ascii="Gill Sans MT" w:hAnsi="Gill Sans MT" w:cs="Arial"/>
        </w:rPr>
        <w:t>Classica</w:t>
      </w:r>
      <w:proofErr w:type="spellEnd"/>
      <w:r w:rsidR="00291886">
        <w:rPr>
          <w:rFonts w:ascii="Gill Sans MT" w:hAnsi="Gill Sans MT" w:cs="Arial"/>
        </w:rPr>
        <w:t xml:space="preserve"> version, with the </w:t>
      </w:r>
      <w:proofErr w:type="spellStart"/>
      <w:r w:rsidR="003A7181">
        <w:rPr>
          <w:rFonts w:ascii="Gill Sans MT" w:hAnsi="Gill Sans MT" w:cs="Arial"/>
        </w:rPr>
        <w:t>Lusso</w:t>
      </w:r>
      <w:proofErr w:type="spellEnd"/>
      <w:r w:rsidR="003A7181">
        <w:rPr>
          <w:rFonts w:ascii="Gill Sans MT" w:hAnsi="Gill Sans MT" w:cs="Arial"/>
        </w:rPr>
        <w:t xml:space="preserve"> model </w:t>
      </w:r>
      <w:r w:rsidR="00291886">
        <w:rPr>
          <w:rFonts w:ascii="Gill Sans MT" w:hAnsi="Gill Sans MT" w:cs="Arial"/>
        </w:rPr>
        <w:t xml:space="preserve">prised at £22,295 and the top </w:t>
      </w:r>
      <w:proofErr w:type="spellStart"/>
      <w:r w:rsidR="00C46D2B">
        <w:rPr>
          <w:rFonts w:ascii="Gill Sans MT" w:hAnsi="Gill Sans MT" w:cs="Arial"/>
        </w:rPr>
        <w:t>Lusso</w:t>
      </w:r>
      <w:proofErr w:type="spellEnd"/>
      <w:r w:rsidR="00C46D2B">
        <w:rPr>
          <w:rFonts w:ascii="Gill Sans MT" w:hAnsi="Gill Sans MT" w:cs="Arial"/>
        </w:rPr>
        <w:t xml:space="preserve"> Plus</w:t>
      </w:r>
      <w:r w:rsidR="00291886">
        <w:rPr>
          <w:rFonts w:ascii="Gill Sans MT" w:hAnsi="Gill Sans MT" w:cs="Arial"/>
        </w:rPr>
        <w:t xml:space="preserve"> </w:t>
      </w:r>
      <w:r w:rsidR="003A7181">
        <w:rPr>
          <w:rFonts w:ascii="Gill Sans MT" w:hAnsi="Gill Sans MT" w:cs="Arial"/>
        </w:rPr>
        <w:t xml:space="preserve">trim </w:t>
      </w:r>
      <w:r w:rsidR="00291886">
        <w:rPr>
          <w:rFonts w:ascii="Gill Sans MT" w:hAnsi="Gill Sans MT" w:cs="Arial"/>
        </w:rPr>
        <w:t>just £1,000 more at £23,295.</w:t>
      </w:r>
      <w:r w:rsidR="00B23949">
        <w:rPr>
          <w:rFonts w:ascii="Gill Sans MT" w:hAnsi="Gill Sans MT" w:cs="Arial"/>
        </w:rPr>
        <w:t xml:space="preserve"> </w:t>
      </w:r>
      <w:r w:rsidR="001A56E1">
        <w:rPr>
          <w:rFonts w:ascii="Gill Sans MT" w:hAnsi="Gill Sans MT" w:cs="Arial"/>
        </w:rPr>
        <w:t xml:space="preserve">For </w:t>
      </w:r>
      <w:r w:rsidR="00B23949">
        <w:rPr>
          <w:rFonts w:ascii="Gill Sans MT" w:hAnsi="Gill Sans MT" w:cs="Arial"/>
        </w:rPr>
        <w:t xml:space="preserve">more </w:t>
      </w:r>
      <w:r w:rsidR="001A56E1">
        <w:rPr>
          <w:rFonts w:ascii="Gill Sans MT" w:hAnsi="Gill Sans MT" w:cs="Arial"/>
        </w:rPr>
        <w:t xml:space="preserve">images and </w:t>
      </w:r>
      <w:r w:rsidR="00B23949">
        <w:rPr>
          <w:rFonts w:ascii="Gill Sans MT" w:hAnsi="Gill Sans MT" w:cs="Arial"/>
        </w:rPr>
        <w:t xml:space="preserve">to keep up to date with </w:t>
      </w:r>
      <w:r w:rsidR="001A56E1">
        <w:rPr>
          <w:rFonts w:ascii="Gill Sans MT" w:hAnsi="Gill Sans MT" w:cs="Arial"/>
        </w:rPr>
        <w:t>latest ne</w:t>
      </w:r>
      <w:r w:rsidR="00B23949">
        <w:rPr>
          <w:rFonts w:ascii="Gill Sans MT" w:hAnsi="Gill Sans MT" w:cs="Arial"/>
        </w:rPr>
        <w:t>ws on the n</w:t>
      </w:r>
      <w:r w:rsidR="001A56E1">
        <w:rPr>
          <w:rFonts w:ascii="Gill Sans MT" w:hAnsi="Gill Sans MT" w:cs="Arial"/>
        </w:rPr>
        <w:t xml:space="preserve">ew </w:t>
      </w:r>
      <w:r w:rsidR="007D6DC9">
        <w:rPr>
          <w:rFonts w:ascii="Gill Sans MT" w:hAnsi="Gill Sans MT" w:cs="Arial"/>
        </w:rPr>
        <w:t>FIAT</w:t>
      </w:r>
      <w:r w:rsidR="001A56E1">
        <w:rPr>
          <w:rFonts w:ascii="Gill Sans MT" w:hAnsi="Gill Sans MT" w:cs="Arial"/>
        </w:rPr>
        <w:t xml:space="preserve"> </w:t>
      </w:r>
      <w:r w:rsidR="00B23949">
        <w:rPr>
          <w:rFonts w:ascii="Gill Sans MT" w:hAnsi="Gill Sans MT" w:cs="Arial"/>
        </w:rPr>
        <w:t xml:space="preserve">124 </w:t>
      </w:r>
      <w:r w:rsidR="008B6E28">
        <w:rPr>
          <w:rFonts w:ascii="Gill Sans MT" w:hAnsi="Gill Sans MT" w:cs="Arial"/>
        </w:rPr>
        <w:t>Spider</w:t>
      </w:r>
      <w:r w:rsidR="00B23949">
        <w:rPr>
          <w:rFonts w:ascii="Gill Sans MT" w:hAnsi="Gill Sans MT" w:cs="Arial"/>
        </w:rPr>
        <w:t xml:space="preserve">, as well as </w:t>
      </w:r>
      <w:r w:rsidR="001A56E1">
        <w:rPr>
          <w:rFonts w:ascii="Gill Sans MT" w:hAnsi="Gill Sans MT" w:cs="Arial"/>
        </w:rPr>
        <w:t xml:space="preserve">other models in the </w:t>
      </w:r>
      <w:r w:rsidR="007D6DC9">
        <w:rPr>
          <w:rFonts w:ascii="Gill Sans MT" w:hAnsi="Gill Sans MT" w:cs="Arial"/>
        </w:rPr>
        <w:t>FIAT</w:t>
      </w:r>
      <w:r w:rsidR="001A56E1">
        <w:rPr>
          <w:rFonts w:ascii="Gill Sans MT" w:hAnsi="Gill Sans MT" w:cs="Arial"/>
        </w:rPr>
        <w:t xml:space="preserve"> range</w:t>
      </w:r>
      <w:r w:rsidR="00B23949">
        <w:rPr>
          <w:rFonts w:ascii="Gill Sans MT" w:hAnsi="Gill Sans MT" w:cs="Arial"/>
        </w:rPr>
        <w:t>, please</w:t>
      </w:r>
      <w:r w:rsidR="001A56E1">
        <w:rPr>
          <w:rFonts w:ascii="Gill Sans MT" w:hAnsi="Gill Sans MT" w:cs="Arial"/>
        </w:rPr>
        <w:t xml:space="preserve"> visit  </w:t>
      </w:r>
      <w:hyperlink r:id="rId9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7D6DC9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 w:rsidR="001A56E1">
        <w:rPr>
          <w:rFonts w:ascii="Gill Sans MT" w:hAnsi="Gill Sans MT" w:cs="Arial"/>
        </w:rPr>
        <w:t>.</w:t>
      </w:r>
    </w:p>
    <w:p w:rsidR="00291886" w:rsidRDefault="00291886" w:rsidP="006B3A9F">
      <w:pPr>
        <w:spacing w:line="36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5523"/>
      </w:tblGrid>
      <w:tr w:rsidR="006B3A9F" w:rsidRPr="00291886" w:rsidTr="008C397E">
        <w:trPr>
          <w:trHeight w:val="315"/>
        </w:trPr>
        <w:tc>
          <w:tcPr>
            <w:tcW w:w="8438" w:type="dxa"/>
            <w:gridSpan w:val="2"/>
            <w:noWrap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FIAT 124 Spider Technical Specification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Dimensions </w:t>
            </w:r>
            <w:r w:rsidRPr="00291886">
              <w:rPr>
                <w:rFonts w:ascii="Gill Sans MT" w:hAnsi="Gill Sans MT" w:cs="Arial"/>
              </w:rPr>
              <w:t>[mm]</w:t>
            </w:r>
          </w:p>
        </w:tc>
        <w:tc>
          <w:tcPr>
            <w:tcW w:w="5523" w:type="dxa"/>
            <w:hideMark/>
          </w:tcPr>
          <w:p w:rsidR="00291886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 </w:t>
            </w:r>
            <w:r w:rsidR="00291886" w:rsidRPr="00291886">
              <w:rPr>
                <w:rFonts w:ascii="Gill Sans MT" w:hAnsi="Gill Sans MT" w:cs="Arial"/>
              </w:rPr>
              <w:t>4</w:t>
            </w:r>
            <w:r>
              <w:rPr>
                <w:rFonts w:ascii="Gill Sans MT" w:hAnsi="Gill Sans MT" w:cs="Arial"/>
              </w:rPr>
              <w:t>,</w:t>
            </w:r>
            <w:r w:rsidR="00291886" w:rsidRPr="00291886">
              <w:rPr>
                <w:rFonts w:ascii="Gill Sans MT" w:hAnsi="Gill Sans MT" w:cs="Arial"/>
              </w:rPr>
              <w:t>054</w:t>
            </w:r>
            <w:r>
              <w:rPr>
                <w:rFonts w:ascii="Gill Sans MT" w:hAnsi="Gill Sans MT" w:cs="Arial"/>
              </w:rPr>
              <w:t xml:space="preserve"> X W 1,740 H 1,233  WB 2,310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Track [mm]</w:t>
            </w:r>
          </w:p>
        </w:tc>
        <w:tc>
          <w:tcPr>
            <w:tcW w:w="5523" w:type="dxa"/>
            <w:noWrap/>
            <w:hideMark/>
          </w:tcPr>
          <w:p w:rsidR="00291886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F </w:t>
            </w:r>
            <w:r w:rsidR="00291886" w:rsidRPr="00291886">
              <w:rPr>
                <w:rFonts w:ascii="Gill Sans MT" w:hAnsi="Gill Sans MT" w:cs="Arial"/>
              </w:rPr>
              <w:t>1</w:t>
            </w:r>
            <w:r>
              <w:rPr>
                <w:rFonts w:ascii="Gill Sans MT" w:hAnsi="Gill Sans MT" w:cs="Arial"/>
              </w:rPr>
              <w:t>,</w:t>
            </w:r>
            <w:r w:rsidR="00291886" w:rsidRPr="00291886">
              <w:rPr>
                <w:rFonts w:ascii="Gill Sans MT" w:hAnsi="Gill Sans MT" w:cs="Arial"/>
              </w:rPr>
              <w:t>496</w:t>
            </w:r>
            <w:r>
              <w:rPr>
                <w:rFonts w:ascii="Gill Sans MT" w:hAnsi="Gill Sans MT" w:cs="Arial"/>
              </w:rPr>
              <w:t xml:space="preserve"> R 1,503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Boot Capacity [l]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140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Fuel Tank Capacity [l]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45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Engine</w:t>
            </w:r>
          </w:p>
        </w:tc>
        <w:tc>
          <w:tcPr>
            <w:tcW w:w="5523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4</w:t>
            </w:r>
            <w:r w:rsidR="006B3A9F">
              <w:rPr>
                <w:rFonts w:ascii="Gill Sans MT" w:hAnsi="Gill Sans MT" w:cs="Arial"/>
              </w:rPr>
              <w:t>-cylinder cast iron block with aluminium alloy head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Valve System</w:t>
            </w:r>
          </w:p>
        </w:tc>
        <w:tc>
          <w:tcPr>
            <w:tcW w:w="5523" w:type="dxa"/>
            <w:hideMark/>
          </w:tcPr>
          <w:p w:rsidR="00291886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MultiAir </w:t>
            </w:r>
            <w:r w:rsidR="00291886" w:rsidRPr="00291886">
              <w:rPr>
                <w:rFonts w:ascii="Gill Sans MT" w:hAnsi="Gill Sans MT" w:cs="Arial"/>
              </w:rPr>
              <w:t>16 valves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Fuel Injection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Sequential, multiport, electronic, </w:t>
            </w:r>
            <w:proofErr w:type="spellStart"/>
            <w:r w:rsidRPr="00291886">
              <w:rPr>
                <w:rFonts w:ascii="Gill Sans MT" w:hAnsi="Gill Sans MT" w:cs="Arial"/>
              </w:rPr>
              <w:t>returnless</w:t>
            </w:r>
            <w:proofErr w:type="spellEnd"/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Bore x Stroke [mm]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72.0 x 84.0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Displacement [cc]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1368 cc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Compression Ratio</w:t>
            </w:r>
          </w:p>
        </w:tc>
        <w:tc>
          <w:tcPr>
            <w:tcW w:w="5523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9.8 : 1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Maximum Turbo Boost [bar]</w:t>
            </w:r>
          </w:p>
        </w:tc>
        <w:tc>
          <w:tcPr>
            <w:tcW w:w="5523" w:type="dxa"/>
            <w:hideMark/>
          </w:tcPr>
          <w:p w:rsidR="00291886" w:rsidRPr="00291886" w:rsidRDefault="00291886" w:rsidP="003A7181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2.49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Max Power CV(kW) @ rpm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140 (103) @ 5000</w:t>
            </w:r>
          </w:p>
        </w:tc>
      </w:tr>
      <w:tr w:rsidR="00291886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Max Torque Nm @ rpm</w:t>
            </w:r>
          </w:p>
        </w:tc>
        <w:tc>
          <w:tcPr>
            <w:tcW w:w="5523" w:type="dxa"/>
            <w:hideMark/>
          </w:tcPr>
          <w:p w:rsidR="00291886" w:rsidRPr="00291886" w:rsidRDefault="00291886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240 @ 2250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Transmission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Manual 6-speed </w:t>
            </w:r>
            <w:r w:rsidRPr="00291886">
              <w:rPr>
                <w:rFonts w:ascii="Gill Sans MT" w:hAnsi="Gill Sans MT" w:cs="Arial"/>
              </w:rPr>
              <w:t>RWD</w:t>
            </w:r>
            <w:r>
              <w:rPr>
                <w:rFonts w:ascii="Gill Sans MT" w:hAnsi="Gill Sans MT" w:cs="Arial"/>
              </w:rPr>
              <w:t xml:space="preserve"> open differential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Front</w:t>
            </w:r>
            <w:r>
              <w:rPr>
                <w:rFonts w:ascii="Gill Sans MT" w:hAnsi="Gill Sans MT" w:cs="Arial"/>
              </w:rPr>
              <w:t xml:space="preserve"> Suspension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Double wishbone with stabilizer bars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Rear </w:t>
            </w:r>
            <w:r>
              <w:rPr>
                <w:rFonts w:ascii="Gill Sans MT" w:hAnsi="Gill Sans MT" w:cs="Arial"/>
              </w:rPr>
              <w:t>Suspension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Multilink with stabilizer bars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Brake discs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</w:t>
            </w:r>
            <w:r w:rsidR="00F75B3F">
              <w:rPr>
                <w:rFonts w:ascii="Gill Sans MT" w:hAnsi="Gill Sans MT" w:cs="Arial"/>
              </w:rPr>
              <w:t>ront:</w:t>
            </w:r>
            <w:r>
              <w:rPr>
                <w:rFonts w:ascii="Gill Sans MT" w:hAnsi="Gill Sans MT" w:cs="Arial"/>
              </w:rPr>
              <w:t xml:space="preserve"> </w:t>
            </w:r>
            <w:r w:rsidRPr="00291886">
              <w:rPr>
                <w:rFonts w:ascii="Gill Sans MT" w:hAnsi="Gill Sans MT" w:cs="Arial"/>
              </w:rPr>
              <w:t xml:space="preserve">Ventilated </w:t>
            </w:r>
            <w:r w:rsidR="00F75B3F">
              <w:rPr>
                <w:rFonts w:ascii="Gill Sans MT" w:hAnsi="Gill Sans MT" w:cs="Arial"/>
              </w:rPr>
              <w:t>280mm Rear: S</w:t>
            </w:r>
            <w:r>
              <w:rPr>
                <w:rFonts w:ascii="Gill Sans MT" w:hAnsi="Gill Sans MT" w:cs="Arial"/>
              </w:rPr>
              <w:t xml:space="preserve">olid 280mm </w:t>
            </w:r>
          </w:p>
        </w:tc>
      </w:tr>
      <w:tr w:rsidR="006B3A9F" w:rsidRPr="00291886" w:rsidTr="006B3A9F">
        <w:trPr>
          <w:trHeight w:val="261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Tyre </w:t>
            </w:r>
            <w:r w:rsidRPr="00291886">
              <w:rPr>
                <w:rFonts w:ascii="Gill Sans MT" w:hAnsi="Gill Sans MT" w:cs="Arial"/>
              </w:rPr>
              <w:t>Size</w:t>
            </w:r>
            <w:r>
              <w:rPr>
                <w:rFonts w:ascii="Gill Sans MT" w:hAnsi="Gill Sans MT" w:cs="Arial"/>
              </w:rPr>
              <w:t xml:space="preserve">s 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195/50 R16 </w:t>
            </w:r>
            <w:r w:rsidRPr="00291886">
              <w:rPr>
                <w:rFonts w:ascii="Gill Sans MT" w:hAnsi="Gill Sans MT" w:cs="Arial"/>
              </w:rPr>
              <w:t>205/45 R17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Steering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Rack </w:t>
            </w:r>
            <w:r>
              <w:rPr>
                <w:rFonts w:ascii="Gill Sans MT" w:hAnsi="Gill Sans MT" w:cs="Arial"/>
              </w:rPr>
              <w:t xml:space="preserve">&amp; </w:t>
            </w:r>
            <w:r w:rsidRPr="00291886">
              <w:rPr>
                <w:rFonts w:ascii="Gill Sans MT" w:hAnsi="Gill Sans MT" w:cs="Arial"/>
              </w:rPr>
              <w:t xml:space="preserve">pinion </w:t>
            </w:r>
            <w:r>
              <w:rPr>
                <w:rFonts w:ascii="Gill Sans MT" w:hAnsi="Gill Sans MT" w:cs="Arial"/>
              </w:rPr>
              <w:t xml:space="preserve">2X </w:t>
            </w:r>
            <w:r w:rsidRPr="00291886">
              <w:rPr>
                <w:rFonts w:ascii="Gill Sans MT" w:hAnsi="Gill Sans MT" w:cs="Arial"/>
              </w:rPr>
              <w:t>pinion electric power assist (PD-EPAS)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Overall Ratio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15.5</w:t>
            </w:r>
            <w:r>
              <w:rPr>
                <w:rFonts w:ascii="Gill Sans MT" w:hAnsi="Gill Sans MT" w:cs="Arial"/>
              </w:rPr>
              <w:t xml:space="preserve"> /  </w:t>
            </w:r>
            <w:r w:rsidRPr="00291886">
              <w:rPr>
                <w:rFonts w:ascii="Gill Sans MT" w:hAnsi="Gill Sans MT" w:cs="Arial"/>
              </w:rPr>
              <w:t>2.7</w:t>
            </w:r>
            <w:r>
              <w:rPr>
                <w:rFonts w:ascii="Gill Sans MT" w:hAnsi="Gill Sans MT" w:cs="Arial"/>
              </w:rPr>
              <w:t xml:space="preserve"> turns lock-to-lock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Turning </w:t>
            </w:r>
            <w:r>
              <w:rPr>
                <w:rFonts w:ascii="Gill Sans MT" w:hAnsi="Gill Sans MT" w:cs="Arial"/>
              </w:rPr>
              <w:t xml:space="preserve">circle </w:t>
            </w:r>
            <w:r w:rsidRPr="00291886">
              <w:rPr>
                <w:rFonts w:ascii="Gill Sans MT" w:hAnsi="Gill Sans MT" w:cs="Arial"/>
              </w:rPr>
              <w:t>[m]</w:t>
            </w:r>
          </w:p>
        </w:tc>
        <w:tc>
          <w:tcPr>
            <w:tcW w:w="5523" w:type="dxa"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9.4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</w:tcPr>
          <w:p w:rsidR="006B3A9F" w:rsidRPr="00291886" w:rsidRDefault="006B3A9F" w:rsidP="00D40CBC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 </w:t>
            </w:r>
            <w:r>
              <w:rPr>
                <w:rFonts w:ascii="Gill Sans MT" w:hAnsi="Gill Sans MT" w:cs="Arial"/>
              </w:rPr>
              <w:t>Weight</w:t>
            </w:r>
          </w:p>
        </w:tc>
        <w:tc>
          <w:tcPr>
            <w:tcW w:w="5523" w:type="dxa"/>
          </w:tcPr>
          <w:p w:rsidR="006B3A9F" w:rsidRPr="00291886" w:rsidRDefault="006B3A9F" w:rsidP="00D40CBC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1050</w:t>
            </w:r>
            <w:r>
              <w:rPr>
                <w:rFonts w:ascii="Gill Sans MT" w:hAnsi="Gill Sans MT" w:cs="Arial"/>
              </w:rPr>
              <w:t>kg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Acceleration 0-62 </w:t>
            </w:r>
            <w:r>
              <w:rPr>
                <w:rFonts w:ascii="Gill Sans MT" w:hAnsi="Gill Sans MT" w:cs="Arial"/>
              </w:rPr>
              <w:t xml:space="preserve">mph </w:t>
            </w:r>
            <w:r w:rsidRPr="00291886">
              <w:rPr>
                <w:rFonts w:ascii="Gill Sans MT" w:hAnsi="Gill Sans MT" w:cs="Arial"/>
              </w:rPr>
              <w:t>[s]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7.5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Top speed  [mph (Km/h)]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134 (215)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CO2  [g/km]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148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Economy Combined cy</w:t>
            </w:r>
            <w:r w:rsidRPr="00291886">
              <w:rPr>
                <w:rFonts w:ascii="Gill Sans MT" w:hAnsi="Gill Sans MT" w:cs="Arial"/>
              </w:rPr>
              <w:t xml:space="preserve">cle 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>44.1</w:t>
            </w:r>
            <w:r>
              <w:rPr>
                <w:rFonts w:ascii="Gill Sans MT" w:hAnsi="Gill Sans MT" w:cs="Arial"/>
              </w:rPr>
              <w:t xml:space="preserve"> mpg</w:t>
            </w:r>
            <w:r w:rsidRPr="00291886">
              <w:rPr>
                <w:rFonts w:ascii="Gill Sans MT" w:hAnsi="Gill Sans MT" w:cs="Arial"/>
              </w:rPr>
              <w:t xml:space="preserve"> (6.4</w:t>
            </w:r>
            <w:r>
              <w:rPr>
                <w:rFonts w:ascii="Gill Sans MT" w:hAnsi="Gill Sans MT" w:cs="Arial"/>
              </w:rPr>
              <w:t xml:space="preserve"> l//100km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Economy Urban cy</w:t>
            </w:r>
            <w:r w:rsidRPr="00291886">
              <w:rPr>
                <w:rFonts w:ascii="Gill Sans MT" w:hAnsi="Gill Sans MT" w:cs="Arial"/>
              </w:rPr>
              <w:t xml:space="preserve">cle 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33.2 </w:t>
            </w:r>
            <w:r>
              <w:rPr>
                <w:rFonts w:ascii="Gill Sans MT" w:hAnsi="Gill Sans MT" w:cs="Arial"/>
              </w:rPr>
              <w:t xml:space="preserve">mpg </w:t>
            </w:r>
            <w:r w:rsidRPr="00291886">
              <w:rPr>
                <w:rFonts w:ascii="Gill Sans MT" w:hAnsi="Gill Sans MT" w:cs="Arial"/>
              </w:rPr>
              <w:t>(8.5</w:t>
            </w:r>
            <w:r>
              <w:rPr>
                <w:rFonts w:ascii="Gill Sans MT" w:hAnsi="Gill Sans MT" w:cs="Arial"/>
              </w:rPr>
              <w:t xml:space="preserve"> l/100km)</w:t>
            </w:r>
          </w:p>
        </w:tc>
      </w:tr>
      <w:tr w:rsidR="006B3A9F" w:rsidRPr="00291886" w:rsidTr="006B3A9F">
        <w:trPr>
          <w:trHeight w:val="315"/>
        </w:trPr>
        <w:tc>
          <w:tcPr>
            <w:tcW w:w="2915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Economy Extra Urban cy</w:t>
            </w:r>
            <w:r w:rsidRPr="00291886">
              <w:rPr>
                <w:rFonts w:ascii="Gill Sans MT" w:hAnsi="Gill Sans MT" w:cs="Arial"/>
              </w:rPr>
              <w:t xml:space="preserve">cle </w:t>
            </w:r>
          </w:p>
        </w:tc>
        <w:tc>
          <w:tcPr>
            <w:tcW w:w="5523" w:type="dxa"/>
            <w:noWrap/>
            <w:hideMark/>
          </w:tcPr>
          <w:p w:rsidR="006B3A9F" w:rsidRPr="00291886" w:rsidRDefault="006B3A9F" w:rsidP="006B3A9F">
            <w:pPr>
              <w:spacing w:after="100" w:afterAutospacing="1"/>
              <w:jc w:val="center"/>
              <w:rPr>
                <w:rFonts w:ascii="Gill Sans MT" w:hAnsi="Gill Sans MT" w:cs="Arial"/>
              </w:rPr>
            </w:pPr>
            <w:r w:rsidRPr="00291886">
              <w:rPr>
                <w:rFonts w:ascii="Gill Sans MT" w:hAnsi="Gill Sans MT" w:cs="Arial"/>
              </w:rPr>
              <w:t xml:space="preserve">55.4 </w:t>
            </w:r>
            <w:r>
              <w:rPr>
                <w:rFonts w:ascii="Gill Sans MT" w:hAnsi="Gill Sans MT" w:cs="Arial"/>
              </w:rPr>
              <w:t xml:space="preserve">mpg </w:t>
            </w:r>
            <w:r w:rsidRPr="00291886">
              <w:rPr>
                <w:rFonts w:ascii="Gill Sans MT" w:hAnsi="Gill Sans MT" w:cs="Arial"/>
              </w:rPr>
              <w:t>(5.1</w:t>
            </w:r>
            <w:r>
              <w:rPr>
                <w:rFonts w:ascii="Gill Sans MT" w:hAnsi="Gill Sans MT" w:cs="Arial"/>
              </w:rPr>
              <w:t xml:space="preserve"> l/100km)</w:t>
            </w:r>
          </w:p>
        </w:tc>
      </w:tr>
    </w:tbl>
    <w:p w:rsidR="00291886" w:rsidRDefault="00291886" w:rsidP="006B3A9F">
      <w:pPr>
        <w:spacing w:line="360" w:lineRule="auto"/>
        <w:rPr>
          <w:rFonts w:ascii="Gill Sans MT" w:hAnsi="Gill Sans MT" w:cs="Arial"/>
        </w:rPr>
      </w:pPr>
    </w:p>
    <w:sectPr w:rsidR="00291886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B0" w:rsidRDefault="002536B0" w:rsidP="00ED0073">
      <w:r>
        <w:separator/>
      </w:r>
    </w:p>
  </w:endnote>
  <w:endnote w:type="continuationSeparator" w:id="0">
    <w:p w:rsidR="002536B0" w:rsidRDefault="002536B0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7D6DC9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B0" w:rsidRDefault="002536B0" w:rsidP="00ED0073">
      <w:r>
        <w:separator/>
      </w:r>
    </w:p>
  </w:footnote>
  <w:footnote w:type="continuationSeparator" w:id="0">
    <w:p w:rsidR="002536B0" w:rsidRDefault="002536B0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7D6DC9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7D6DC9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7D6DC9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 xml:space="preserve">240 Bath Road, Slough, </w:t>
                    </w:r>
                    <w:proofErr w:type="spellStart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Berks.</w:t>
                    </w:r>
                    <w:proofErr w:type="spellEnd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7D6DC9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21B2"/>
    <w:rsid w:val="00013162"/>
    <w:rsid w:val="0001378F"/>
    <w:rsid w:val="000146F6"/>
    <w:rsid w:val="00015781"/>
    <w:rsid w:val="000160DA"/>
    <w:rsid w:val="0003235E"/>
    <w:rsid w:val="0003477C"/>
    <w:rsid w:val="000349E9"/>
    <w:rsid w:val="00035B8C"/>
    <w:rsid w:val="00036D94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675AD"/>
    <w:rsid w:val="00073610"/>
    <w:rsid w:val="00073E3F"/>
    <w:rsid w:val="00081DB2"/>
    <w:rsid w:val="00083E2B"/>
    <w:rsid w:val="00084D29"/>
    <w:rsid w:val="00085A21"/>
    <w:rsid w:val="00087EE2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2A4E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4154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232C"/>
    <w:rsid w:val="00192355"/>
    <w:rsid w:val="0019612B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36B0"/>
    <w:rsid w:val="002553C0"/>
    <w:rsid w:val="002560AD"/>
    <w:rsid w:val="00256D11"/>
    <w:rsid w:val="002665D5"/>
    <w:rsid w:val="00266BCF"/>
    <w:rsid w:val="002755A0"/>
    <w:rsid w:val="00284CD5"/>
    <w:rsid w:val="00287594"/>
    <w:rsid w:val="00291886"/>
    <w:rsid w:val="00292BC3"/>
    <w:rsid w:val="00294605"/>
    <w:rsid w:val="002A171B"/>
    <w:rsid w:val="002A3C03"/>
    <w:rsid w:val="002A5486"/>
    <w:rsid w:val="002A5F7A"/>
    <w:rsid w:val="002A7069"/>
    <w:rsid w:val="002B7A30"/>
    <w:rsid w:val="002C0639"/>
    <w:rsid w:val="002C12B9"/>
    <w:rsid w:val="002C74C0"/>
    <w:rsid w:val="002D294A"/>
    <w:rsid w:val="002D2B76"/>
    <w:rsid w:val="002D352A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56A9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A7181"/>
    <w:rsid w:val="003B19D8"/>
    <w:rsid w:val="003B4187"/>
    <w:rsid w:val="003B47B3"/>
    <w:rsid w:val="003B5159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049E6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719A2"/>
    <w:rsid w:val="00482A16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D452C"/>
    <w:rsid w:val="004E4BB8"/>
    <w:rsid w:val="004E6623"/>
    <w:rsid w:val="004F1390"/>
    <w:rsid w:val="004F1A90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04EC"/>
    <w:rsid w:val="00522AEF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0442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2514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17C61"/>
    <w:rsid w:val="00636035"/>
    <w:rsid w:val="006369F5"/>
    <w:rsid w:val="00636DEE"/>
    <w:rsid w:val="0064463F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B3A9F"/>
    <w:rsid w:val="006C49BA"/>
    <w:rsid w:val="006C4D00"/>
    <w:rsid w:val="006C621C"/>
    <w:rsid w:val="006D2BDF"/>
    <w:rsid w:val="006D31B8"/>
    <w:rsid w:val="006D3960"/>
    <w:rsid w:val="006D49B6"/>
    <w:rsid w:val="006D5612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6F654C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0EF8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D6DC9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5C21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B6E28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74713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6551"/>
    <w:rsid w:val="009A718B"/>
    <w:rsid w:val="009B36C1"/>
    <w:rsid w:val="009C1E04"/>
    <w:rsid w:val="009C1E26"/>
    <w:rsid w:val="009C1FAF"/>
    <w:rsid w:val="009E39F7"/>
    <w:rsid w:val="009E7C8E"/>
    <w:rsid w:val="009F0109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2776B"/>
    <w:rsid w:val="00A30580"/>
    <w:rsid w:val="00A31363"/>
    <w:rsid w:val="00A32893"/>
    <w:rsid w:val="00A338C0"/>
    <w:rsid w:val="00A34577"/>
    <w:rsid w:val="00A34CFF"/>
    <w:rsid w:val="00A35B28"/>
    <w:rsid w:val="00A37FDE"/>
    <w:rsid w:val="00A51F33"/>
    <w:rsid w:val="00A53F24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2084"/>
    <w:rsid w:val="00A94560"/>
    <w:rsid w:val="00A946FF"/>
    <w:rsid w:val="00A9534A"/>
    <w:rsid w:val="00AA2151"/>
    <w:rsid w:val="00AA4480"/>
    <w:rsid w:val="00AA682F"/>
    <w:rsid w:val="00AB085A"/>
    <w:rsid w:val="00AB3620"/>
    <w:rsid w:val="00AB4453"/>
    <w:rsid w:val="00AB54E2"/>
    <w:rsid w:val="00AC0195"/>
    <w:rsid w:val="00AC6060"/>
    <w:rsid w:val="00AD3AEC"/>
    <w:rsid w:val="00AD5FFD"/>
    <w:rsid w:val="00AE2385"/>
    <w:rsid w:val="00AE2C3D"/>
    <w:rsid w:val="00AE37C1"/>
    <w:rsid w:val="00AE3B94"/>
    <w:rsid w:val="00AF00C6"/>
    <w:rsid w:val="00AF0D96"/>
    <w:rsid w:val="00AF10DC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3949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3E0E"/>
    <w:rsid w:val="00B87739"/>
    <w:rsid w:val="00B91E4F"/>
    <w:rsid w:val="00B9520C"/>
    <w:rsid w:val="00B97515"/>
    <w:rsid w:val="00BA02F3"/>
    <w:rsid w:val="00BA35FB"/>
    <w:rsid w:val="00BB03AE"/>
    <w:rsid w:val="00BB090A"/>
    <w:rsid w:val="00BB0BD3"/>
    <w:rsid w:val="00BB23FC"/>
    <w:rsid w:val="00BB2469"/>
    <w:rsid w:val="00BC14EF"/>
    <w:rsid w:val="00BC1B7E"/>
    <w:rsid w:val="00BC5113"/>
    <w:rsid w:val="00BD5A9E"/>
    <w:rsid w:val="00BD5DD6"/>
    <w:rsid w:val="00BE08C0"/>
    <w:rsid w:val="00BE3B44"/>
    <w:rsid w:val="00BE63D4"/>
    <w:rsid w:val="00BE7B9A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9BF"/>
    <w:rsid w:val="00C362FE"/>
    <w:rsid w:val="00C363EB"/>
    <w:rsid w:val="00C36528"/>
    <w:rsid w:val="00C37BC9"/>
    <w:rsid w:val="00C40848"/>
    <w:rsid w:val="00C42CB1"/>
    <w:rsid w:val="00C46D2B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975F1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424E"/>
    <w:rsid w:val="00D6510D"/>
    <w:rsid w:val="00D66C33"/>
    <w:rsid w:val="00D76086"/>
    <w:rsid w:val="00D77B37"/>
    <w:rsid w:val="00D80F43"/>
    <w:rsid w:val="00D82ADD"/>
    <w:rsid w:val="00D82F91"/>
    <w:rsid w:val="00D848E4"/>
    <w:rsid w:val="00D86430"/>
    <w:rsid w:val="00D86EE1"/>
    <w:rsid w:val="00D874F5"/>
    <w:rsid w:val="00D87CAD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B5D49"/>
    <w:rsid w:val="00DC05CD"/>
    <w:rsid w:val="00DC0AEB"/>
    <w:rsid w:val="00DC14C2"/>
    <w:rsid w:val="00DC294E"/>
    <w:rsid w:val="00DC2CC1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55622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60E7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F196E"/>
    <w:rsid w:val="00EF71B7"/>
    <w:rsid w:val="00F027F6"/>
    <w:rsid w:val="00F02DDB"/>
    <w:rsid w:val="00F0349F"/>
    <w:rsid w:val="00F05871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50FA5"/>
    <w:rsid w:val="00F516EC"/>
    <w:rsid w:val="00F526C0"/>
    <w:rsid w:val="00F61D40"/>
    <w:rsid w:val="00F65F0D"/>
    <w:rsid w:val="00F71F60"/>
    <w:rsid w:val="00F725A9"/>
    <w:rsid w:val="00F7522C"/>
    <w:rsid w:val="00F75B3F"/>
    <w:rsid w:val="00F80396"/>
    <w:rsid w:val="00F81989"/>
    <w:rsid w:val="00F929C3"/>
    <w:rsid w:val="00FA1658"/>
    <w:rsid w:val="00FA23DD"/>
    <w:rsid w:val="00FA4640"/>
    <w:rsid w:val="00FA4F38"/>
    <w:rsid w:val="00FB1E3C"/>
    <w:rsid w:val="00FB356B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127-9B85-4E45-9F88-C8C10AA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8134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2</cp:revision>
  <cp:lastPrinted>2014-02-28T17:56:00Z</cp:lastPrinted>
  <dcterms:created xsi:type="dcterms:W3CDTF">2016-06-07T09:47:00Z</dcterms:created>
  <dcterms:modified xsi:type="dcterms:W3CDTF">2016-06-07T09:47:00Z</dcterms:modified>
</cp:coreProperties>
</file>